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F191A">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年宿州市“</w:t>
      </w:r>
      <w:r>
        <w:rPr>
          <w:rFonts w:hint="default" w:ascii="Times New Roman" w:hAnsi="Times New Roman" w:eastAsia="方正小标宋简体" w:cs="Times New Roman"/>
          <w:sz w:val="44"/>
          <w:szCs w:val="44"/>
          <w:lang w:val="en-US" w:eastAsia="zh-CN"/>
        </w:rPr>
        <w:t>建鑫</w:t>
      </w:r>
      <w:r>
        <w:rPr>
          <w:rFonts w:hint="default" w:ascii="Times New Roman" w:hAnsi="Times New Roman" w:eastAsia="方正小标宋简体" w:cs="Times New Roman"/>
          <w:sz w:val="44"/>
          <w:szCs w:val="44"/>
        </w:rPr>
        <w:t>杯”</w:t>
      </w:r>
      <w:r>
        <w:rPr>
          <w:rFonts w:hint="default" w:ascii="Times New Roman" w:hAnsi="Times New Roman" w:eastAsia="方正小标宋简体" w:cs="Times New Roman"/>
          <w:sz w:val="44"/>
          <w:szCs w:val="44"/>
          <w:lang w:val="en-US" w:eastAsia="zh-CN"/>
        </w:rPr>
        <w:t>工程</w:t>
      </w:r>
      <w:r>
        <w:rPr>
          <w:rFonts w:hint="default" w:ascii="Times New Roman" w:hAnsi="Times New Roman" w:eastAsia="方正小标宋简体" w:cs="Times New Roman"/>
          <w:sz w:val="44"/>
          <w:szCs w:val="44"/>
        </w:rPr>
        <w:t>建设</w:t>
      </w:r>
      <w:r>
        <w:rPr>
          <w:rFonts w:hint="default" w:ascii="Times New Roman" w:hAnsi="Times New Roman" w:eastAsia="方正小标宋简体" w:cs="Times New Roman"/>
          <w:sz w:val="44"/>
          <w:szCs w:val="44"/>
          <w:lang w:val="en-US" w:eastAsia="zh-CN"/>
        </w:rPr>
        <w:t>招标</w:t>
      </w:r>
    </w:p>
    <w:p w14:paraId="4CDE214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专业人员</w:t>
      </w:r>
      <w:r>
        <w:rPr>
          <w:rFonts w:hint="default" w:ascii="Times New Roman" w:hAnsi="Times New Roman" w:eastAsia="方正小标宋简体" w:cs="Times New Roman"/>
          <w:sz w:val="44"/>
          <w:szCs w:val="44"/>
        </w:rPr>
        <w:t>技能竞赛</w:t>
      </w:r>
      <w:r>
        <w:rPr>
          <w:rFonts w:hint="default" w:ascii="Times New Roman" w:hAnsi="Times New Roman" w:eastAsia="方正小标宋简体" w:cs="Times New Roman"/>
          <w:sz w:val="44"/>
          <w:szCs w:val="44"/>
          <w:lang w:val="en-US" w:eastAsia="zh-CN"/>
        </w:rPr>
        <w:t>实施方案</w:t>
      </w:r>
    </w:p>
    <w:p w14:paraId="333B5013">
      <w:pPr>
        <w:pStyle w:val="8"/>
        <w:keepNext w:val="0"/>
        <w:keepLines w:val="0"/>
        <w:pageBreakBefore w:val="0"/>
        <w:widowControl w:val="0"/>
        <w:kinsoku/>
        <w:wordWrap/>
        <w:overflowPunct/>
        <w:topLinePunct w:val="0"/>
        <w:autoSpaceDE/>
        <w:autoSpaceDN/>
        <w:bidi w:val="0"/>
        <w:adjustRightInd/>
        <w:snapToGrid/>
        <w:spacing w:after="0" w:afterLines="0" w:line="580" w:lineRule="exact"/>
        <w:textAlignment w:val="auto"/>
        <w:rPr>
          <w:rFonts w:hint="default" w:ascii="Times New Roman" w:hAnsi="Times New Roman" w:eastAsia="方正小标宋简体" w:cs="Times New Roman"/>
          <w:sz w:val="28"/>
          <w:szCs w:val="28"/>
        </w:rPr>
      </w:pPr>
    </w:p>
    <w:p w14:paraId="672F5B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为深入学习贯彻党的二十大和二十届二中、三中全会精神，贯彻落实人才强国战略，提高招标从业人员的综合素质与业务水平，营造招标行业专业技术能力培养的良好氛围，推动招标工作高质量发展，经研究，决定举办2025年宿州市“建鑫杯”工程建设招标专业人员技能竞赛，现制定实施方案如下：</w:t>
      </w:r>
    </w:p>
    <w:p w14:paraId="3C00CE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黑体" w:cs="Times New Roman"/>
          <w:b w:val="0"/>
          <w:bCs/>
          <w:kern w:val="0"/>
          <w:sz w:val="32"/>
          <w:szCs w:val="32"/>
          <w:lang w:val="en-US" w:eastAsia="zh-CN"/>
        </w:rPr>
      </w:pPr>
      <w:r>
        <w:rPr>
          <w:rFonts w:hint="default" w:ascii="Times New Roman" w:hAnsi="Times New Roman" w:eastAsia="国标黑体" w:cs="Times New Roman"/>
          <w:b w:val="0"/>
          <w:bCs/>
          <w:kern w:val="0"/>
          <w:sz w:val="32"/>
          <w:szCs w:val="32"/>
          <w:lang w:val="en-US" w:eastAsia="zh-CN"/>
        </w:rPr>
        <w:t>一、总体要求</w:t>
      </w:r>
    </w:p>
    <w:p w14:paraId="6D9D37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以习近平新时代中国特色社会主义思想为指导，深入贯彻落实习近平总书记对技能人才工作的重要指示精神，广泛深入持久开展劳动和技能竞赛。通过举办全市工程建设招标职业技能竞赛活动，“以赛促学、以赛促训、以赛促干”，激发工程建设项目招标代理机构和从业人员创新创造活力，提升我市工程建设招标代理队伍的技术技能水平，团结动员全市工程建设招标人员为建设现代化美好宿州贡献智慧和力量。</w:t>
      </w:r>
    </w:p>
    <w:p w14:paraId="6D585C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黑体" w:cs="Times New Roman"/>
          <w:b w:val="0"/>
          <w:bCs/>
          <w:kern w:val="0"/>
          <w:sz w:val="32"/>
          <w:szCs w:val="32"/>
          <w:lang w:val="en-US" w:eastAsia="zh-CN"/>
        </w:rPr>
      </w:pPr>
      <w:r>
        <w:rPr>
          <w:rFonts w:hint="default" w:ascii="Times New Roman" w:hAnsi="Times New Roman" w:eastAsia="国标黑体" w:cs="Times New Roman"/>
          <w:b w:val="0"/>
          <w:bCs/>
          <w:kern w:val="0"/>
          <w:sz w:val="32"/>
          <w:szCs w:val="32"/>
          <w:lang w:val="en-US" w:eastAsia="zh-CN"/>
        </w:rPr>
        <w:t>二、竞赛组织</w:t>
      </w:r>
    </w:p>
    <w:p w14:paraId="71A15C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国标楷体" w:cs="Times New Roman"/>
          <w:b w:val="0"/>
          <w:bCs/>
          <w:kern w:val="0"/>
          <w:sz w:val="32"/>
          <w:szCs w:val="32"/>
          <w:lang w:val="en-US" w:eastAsia="zh-CN"/>
        </w:rPr>
        <w:t>主办单位：</w:t>
      </w:r>
      <w:r>
        <w:rPr>
          <w:rFonts w:hint="default" w:ascii="Times New Roman" w:hAnsi="Times New Roman" w:eastAsia="仿宋_GB2312" w:cs="Times New Roman"/>
          <w:bCs/>
          <w:kern w:val="0"/>
          <w:sz w:val="32"/>
          <w:szCs w:val="32"/>
          <w:lang w:val="en-US" w:eastAsia="zh-CN"/>
        </w:rPr>
        <w:t>宿州市公共资源交易监督管理局、宿州市人力资源和社会保障局</w:t>
      </w:r>
    </w:p>
    <w:p w14:paraId="796F99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国标楷体" w:cs="Times New Roman"/>
          <w:b w:val="0"/>
          <w:bCs/>
          <w:kern w:val="0"/>
          <w:sz w:val="32"/>
          <w:szCs w:val="32"/>
          <w:lang w:val="en-US" w:eastAsia="zh-CN"/>
        </w:rPr>
        <w:t>承办单位：</w:t>
      </w:r>
      <w:r>
        <w:rPr>
          <w:rFonts w:hint="default" w:ascii="Times New Roman" w:hAnsi="Times New Roman" w:eastAsia="仿宋_GB2312" w:cs="Times New Roman"/>
          <w:bCs/>
          <w:kern w:val="0"/>
          <w:sz w:val="32"/>
          <w:szCs w:val="32"/>
          <w:lang w:val="en-US" w:eastAsia="zh-CN"/>
        </w:rPr>
        <w:t>宿州市建设工程全过程咨询协会</w:t>
      </w:r>
    </w:p>
    <w:p w14:paraId="528048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2312" w:hAnsi="方正仿宋_GB2312" w:eastAsia="仿宋_GB2312" w:cs="方正仿宋_GB2312"/>
          <w:color w:val="000000"/>
          <w:kern w:val="0"/>
          <w:sz w:val="32"/>
          <w:szCs w:val="32"/>
          <w:lang w:val="en-US" w:eastAsia="zh-CN" w:bidi="ar-SA"/>
        </w:rPr>
      </w:pPr>
      <w:r>
        <w:rPr>
          <w:rFonts w:hint="eastAsia" w:ascii="Times New Roman" w:hAnsi="Times New Roman" w:eastAsia="国标楷体" w:cs="Times New Roman"/>
          <w:b w:val="0"/>
          <w:bCs/>
          <w:kern w:val="0"/>
          <w:sz w:val="32"/>
          <w:szCs w:val="32"/>
          <w:lang w:val="en-US" w:eastAsia="zh-CN"/>
        </w:rPr>
        <w:t>协</w:t>
      </w:r>
      <w:r>
        <w:rPr>
          <w:rFonts w:hint="default" w:ascii="Times New Roman" w:hAnsi="Times New Roman" w:eastAsia="国标楷体" w:cs="Times New Roman"/>
          <w:b w:val="0"/>
          <w:bCs/>
          <w:kern w:val="0"/>
          <w:sz w:val="32"/>
          <w:szCs w:val="32"/>
          <w:lang w:val="en-US" w:eastAsia="zh-CN"/>
        </w:rPr>
        <w:t>办单位：</w:t>
      </w:r>
      <w:r>
        <w:rPr>
          <w:rFonts w:hint="default" w:ascii="方正仿宋_GB2312" w:hAnsi="方正仿宋_GB2312" w:eastAsia="仿宋_GB2312" w:cs="方正仿宋_GB2312"/>
          <w:color w:val="000000"/>
          <w:kern w:val="0"/>
          <w:sz w:val="32"/>
          <w:szCs w:val="32"/>
          <w:lang w:val="en-US" w:eastAsia="zh-CN" w:bidi="ar-SA"/>
        </w:rPr>
        <w:t>广联达科技股份有限公司安徽分公司</w:t>
      </w:r>
    </w:p>
    <w:p w14:paraId="4B651D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黑体" w:cs="Times New Roman"/>
          <w:b w:val="0"/>
          <w:bCs/>
          <w:kern w:val="0"/>
          <w:sz w:val="32"/>
          <w:szCs w:val="32"/>
          <w:lang w:val="en-US" w:eastAsia="zh-CN"/>
        </w:rPr>
      </w:pPr>
      <w:r>
        <w:rPr>
          <w:rFonts w:hint="default" w:ascii="Times New Roman" w:hAnsi="Times New Roman" w:eastAsia="国标黑体" w:cs="Times New Roman"/>
          <w:b w:val="0"/>
          <w:bCs/>
          <w:kern w:val="0"/>
          <w:sz w:val="32"/>
          <w:szCs w:val="32"/>
          <w:lang w:val="en-US" w:eastAsia="zh-CN"/>
        </w:rPr>
        <w:t>三、竞赛内容</w:t>
      </w:r>
    </w:p>
    <w:p w14:paraId="320F4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建设工程招标基本理论和法律法规规定，标准文件、规范、指南、示范文本，招标项目管理、合同管理，工程建设全过程咨询、装配式建筑、绿色建筑等专业知识和实务。</w:t>
      </w:r>
    </w:p>
    <w:p w14:paraId="45E494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黑体" w:cs="Times New Roman"/>
          <w:b w:val="0"/>
          <w:bCs/>
          <w:kern w:val="0"/>
          <w:sz w:val="32"/>
          <w:szCs w:val="32"/>
          <w:lang w:val="en-US" w:eastAsia="zh-CN"/>
        </w:rPr>
      </w:pPr>
      <w:r>
        <w:rPr>
          <w:rFonts w:hint="default" w:ascii="Times New Roman" w:hAnsi="Times New Roman" w:eastAsia="国标黑体" w:cs="Times New Roman"/>
          <w:b w:val="0"/>
          <w:bCs/>
          <w:kern w:val="0"/>
          <w:sz w:val="32"/>
          <w:szCs w:val="32"/>
          <w:lang w:val="en-US" w:eastAsia="zh-CN"/>
        </w:rPr>
        <w:t>四、参赛对象及报名方式</w:t>
      </w:r>
    </w:p>
    <w:p w14:paraId="7F1AB9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楷体" w:cs="Times New Roman"/>
          <w:bCs/>
          <w:kern w:val="0"/>
          <w:sz w:val="32"/>
          <w:szCs w:val="32"/>
          <w:lang w:val="en-US" w:eastAsia="zh-CN"/>
        </w:rPr>
      </w:pPr>
      <w:r>
        <w:rPr>
          <w:rFonts w:hint="default" w:ascii="Times New Roman" w:hAnsi="Times New Roman" w:eastAsia="国标楷体" w:cs="Times New Roman"/>
          <w:bCs/>
          <w:kern w:val="0"/>
          <w:sz w:val="32"/>
          <w:szCs w:val="32"/>
          <w:lang w:val="en-US" w:eastAsia="zh-CN"/>
        </w:rPr>
        <w:t>1.参赛对象</w:t>
      </w:r>
    </w:p>
    <w:p w14:paraId="433EBA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宿州市工程建设招标专业人员（招标代理专职人员），参赛者所在企业需为在宿州市范围内依法注册的独立法人，并在宿州市公共资源交易中心进行信息登记。</w:t>
      </w:r>
    </w:p>
    <w:p w14:paraId="591CAB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国标楷体" w:cs="Times New Roman"/>
          <w:bCs/>
          <w:kern w:val="0"/>
          <w:sz w:val="32"/>
          <w:szCs w:val="32"/>
          <w:lang w:val="en-US" w:eastAsia="zh-CN"/>
        </w:rPr>
      </w:pPr>
      <w:r>
        <w:rPr>
          <w:rFonts w:hint="default" w:ascii="Times New Roman" w:hAnsi="Times New Roman" w:eastAsia="国标楷体" w:cs="Times New Roman"/>
          <w:bCs/>
          <w:kern w:val="0"/>
          <w:sz w:val="32"/>
          <w:szCs w:val="32"/>
          <w:lang w:val="en-US" w:eastAsia="zh-CN"/>
        </w:rPr>
        <w:t>2.报名</w:t>
      </w:r>
      <w:r>
        <w:rPr>
          <w:rFonts w:hint="eastAsia" w:ascii="Times New Roman" w:hAnsi="Times New Roman" w:eastAsia="国标楷体" w:cs="Times New Roman"/>
          <w:bCs/>
          <w:kern w:val="0"/>
          <w:sz w:val="32"/>
          <w:szCs w:val="32"/>
          <w:lang w:val="en-US" w:eastAsia="zh-CN"/>
        </w:rPr>
        <w:t>方式</w:t>
      </w:r>
    </w:p>
    <w:p w14:paraId="6758FB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请参赛人员于2025年</w:t>
      </w:r>
      <w:r>
        <w:rPr>
          <w:rFonts w:hint="eastAsia" w:ascii="Times New Roman" w:hAnsi="Times New Roman" w:eastAsia="仿宋_GB2312" w:cs="Times New Roman"/>
          <w:bCs/>
          <w:kern w:val="0"/>
          <w:sz w:val="32"/>
          <w:szCs w:val="32"/>
          <w:lang w:val="en-US" w:eastAsia="zh-CN"/>
        </w:rPr>
        <w:t>8</w:t>
      </w:r>
      <w:r>
        <w:rPr>
          <w:rFonts w:hint="default" w:ascii="Times New Roman" w:hAnsi="Times New Roman" w:eastAsia="仿宋_GB2312" w:cs="Times New Roman"/>
          <w:bCs/>
          <w:kern w:val="0"/>
          <w:sz w:val="32"/>
          <w:szCs w:val="32"/>
          <w:lang w:val="en-US" w:eastAsia="zh-CN"/>
        </w:rPr>
        <w:t>月</w:t>
      </w:r>
      <w:r>
        <w:rPr>
          <w:rFonts w:hint="eastAsia" w:ascii="Times New Roman" w:hAnsi="Times New Roman" w:eastAsia="仿宋_GB2312" w:cs="Times New Roman"/>
          <w:bCs/>
          <w:kern w:val="0"/>
          <w:sz w:val="32"/>
          <w:szCs w:val="32"/>
          <w:lang w:val="en-US" w:eastAsia="zh-CN"/>
        </w:rPr>
        <w:t>1</w:t>
      </w:r>
      <w:r>
        <w:rPr>
          <w:rFonts w:hint="default" w:ascii="Times New Roman" w:hAnsi="Times New Roman" w:eastAsia="仿宋_GB2312" w:cs="Times New Roman"/>
          <w:bCs/>
          <w:kern w:val="0"/>
          <w:sz w:val="32"/>
          <w:szCs w:val="32"/>
          <w:lang w:val="en-US" w:eastAsia="zh-CN"/>
        </w:rPr>
        <w:t>0日前，将参赛所在企业为其缴纳报名当月或前一个月的社保证明材料、报名表电子版及扫描盖章版发至市全咨协会邮箱：</w:t>
      </w:r>
      <w:r>
        <w:rPr>
          <w:rFonts w:hint="default" w:ascii="Times New Roman" w:hAnsi="Times New Roman" w:eastAsia="仿宋_GB2312" w:cs="Times New Roman"/>
          <w:bCs/>
          <w:kern w:val="0"/>
          <w:sz w:val="32"/>
          <w:szCs w:val="32"/>
          <w:lang w:val="en-US" w:eastAsia="zh-CN"/>
        </w:rPr>
        <w:fldChar w:fldCharType="begin"/>
      </w:r>
      <w:r>
        <w:rPr>
          <w:rFonts w:hint="default" w:ascii="Times New Roman" w:hAnsi="Times New Roman" w:eastAsia="仿宋_GB2312" w:cs="Times New Roman"/>
          <w:bCs/>
          <w:kern w:val="0"/>
          <w:sz w:val="32"/>
          <w:szCs w:val="32"/>
          <w:lang w:val="en-US" w:eastAsia="zh-CN"/>
        </w:rPr>
        <w:instrText xml:space="preserve"> HYPERLINK "mailto:1722639977@qq.com" </w:instrText>
      </w:r>
      <w:r>
        <w:rPr>
          <w:rFonts w:hint="default" w:ascii="Times New Roman" w:hAnsi="Times New Roman" w:eastAsia="仿宋_GB2312" w:cs="Times New Roman"/>
          <w:bCs/>
          <w:kern w:val="0"/>
          <w:sz w:val="32"/>
          <w:szCs w:val="32"/>
          <w:lang w:val="en-US" w:eastAsia="zh-CN"/>
        </w:rPr>
        <w:fldChar w:fldCharType="separate"/>
      </w:r>
      <w:r>
        <w:rPr>
          <w:rFonts w:hint="default" w:ascii="Times New Roman" w:hAnsi="Times New Roman" w:eastAsia="仿宋_GB2312" w:cs="Times New Roman"/>
          <w:bCs/>
          <w:kern w:val="0"/>
          <w:sz w:val="32"/>
          <w:szCs w:val="32"/>
          <w:lang w:val="en-US" w:eastAsia="zh-CN"/>
        </w:rPr>
        <w:t>275316919@qq.com</w:t>
      </w:r>
      <w:r>
        <w:rPr>
          <w:rFonts w:hint="default" w:ascii="Times New Roman" w:hAnsi="Times New Roman" w:eastAsia="仿宋_GB2312" w:cs="Times New Roman"/>
          <w:bCs/>
          <w:kern w:val="0"/>
          <w:sz w:val="32"/>
          <w:szCs w:val="32"/>
          <w:lang w:val="en-US" w:eastAsia="zh-CN"/>
        </w:rPr>
        <w:fldChar w:fldCharType="end"/>
      </w:r>
      <w:r>
        <w:rPr>
          <w:rFonts w:hint="default" w:ascii="Times New Roman" w:hAnsi="Times New Roman" w:eastAsia="仿宋_GB2312" w:cs="Times New Roman"/>
          <w:bCs/>
          <w:kern w:val="0"/>
          <w:sz w:val="32"/>
          <w:szCs w:val="32"/>
          <w:lang w:val="en-US" w:eastAsia="zh-CN"/>
        </w:rPr>
        <w:t>。</w:t>
      </w:r>
    </w:p>
    <w:p w14:paraId="0B7FC5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黑体" w:cs="Times New Roman"/>
          <w:b w:val="0"/>
          <w:bCs/>
          <w:kern w:val="0"/>
          <w:sz w:val="32"/>
          <w:szCs w:val="32"/>
          <w:lang w:val="en-US" w:eastAsia="zh-CN"/>
        </w:rPr>
      </w:pPr>
      <w:r>
        <w:rPr>
          <w:rFonts w:hint="default" w:ascii="Times New Roman" w:hAnsi="Times New Roman" w:eastAsia="国标黑体" w:cs="Times New Roman"/>
          <w:b w:val="0"/>
          <w:bCs/>
          <w:kern w:val="0"/>
          <w:sz w:val="32"/>
          <w:szCs w:val="32"/>
          <w:lang w:val="en-US" w:eastAsia="zh-CN"/>
        </w:rPr>
        <w:t>五、竞赛组织安排</w:t>
      </w:r>
    </w:p>
    <w:p w14:paraId="1D5646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1.参赛报名:7月10日-</w:t>
      </w:r>
      <w:r>
        <w:rPr>
          <w:rFonts w:hint="eastAsia" w:ascii="Times New Roman" w:hAnsi="Times New Roman" w:eastAsia="仿宋_GB2312" w:cs="Times New Roman"/>
          <w:bCs/>
          <w:kern w:val="0"/>
          <w:sz w:val="32"/>
          <w:szCs w:val="32"/>
          <w:lang w:val="en-US" w:eastAsia="zh-CN"/>
        </w:rPr>
        <w:t>8</w:t>
      </w:r>
      <w:r>
        <w:rPr>
          <w:rFonts w:hint="default" w:ascii="Times New Roman" w:hAnsi="Times New Roman" w:eastAsia="仿宋_GB2312" w:cs="Times New Roman"/>
          <w:bCs/>
          <w:kern w:val="0"/>
          <w:sz w:val="32"/>
          <w:szCs w:val="32"/>
          <w:lang w:val="en-US" w:eastAsia="zh-CN"/>
        </w:rPr>
        <w:t>月</w:t>
      </w:r>
      <w:r>
        <w:rPr>
          <w:rFonts w:hint="eastAsia" w:ascii="Times New Roman" w:hAnsi="Times New Roman" w:eastAsia="仿宋_GB2312" w:cs="Times New Roman"/>
          <w:bCs/>
          <w:kern w:val="0"/>
          <w:sz w:val="32"/>
          <w:szCs w:val="32"/>
          <w:lang w:val="en-US" w:eastAsia="zh-CN"/>
        </w:rPr>
        <w:t>10</w:t>
      </w:r>
      <w:r>
        <w:rPr>
          <w:rFonts w:hint="default" w:ascii="Times New Roman" w:hAnsi="Times New Roman" w:eastAsia="仿宋_GB2312" w:cs="Times New Roman"/>
          <w:bCs/>
          <w:kern w:val="0"/>
          <w:sz w:val="32"/>
          <w:szCs w:val="32"/>
          <w:lang w:val="en-US" w:eastAsia="zh-CN"/>
        </w:rPr>
        <w:t>日</w:t>
      </w:r>
    </w:p>
    <w:p w14:paraId="48BD5E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2.线上练习:</w:t>
      </w:r>
      <w:r>
        <w:rPr>
          <w:rFonts w:hint="eastAsia" w:ascii="Times New Roman" w:hAnsi="Times New Roman" w:eastAsia="仿宋_GB2312" w:cs="Times New Roman"/>
          <w:bCs/>
          <w:kern w:val="0"/>
          <w:sz w:val="32"/>
          <w:szCs w:val="32"/>
          <w:lang w:val="en-US" w:eastAsia="zh-CN"/>
        </w:rPr>
        <w:t>8</w:t>
      </w:r>
      <w:r>
        <w:rPr>
          <w:rFonts w:hint="default" w:ascii="Times New Roman" w:hAnsi="Times New Roman" w:eastAsia="仿宋_GB2312" w:cs="Times New Roman"/>
          <w:bCs/>
          <w:kern w:val="0"/>
          <w:sz w:val="32"/>
          <w:szCs w:val="32"/>
          <w:lang w:val="en-US" w:eastAsia="zh-CN"/>
        </w:rPr>
        <w:t>月</w:t>
      </w:r>
      <w:r>
        <w:rPr>
          <w:rFonts w:hint="eastAsia" w:ascii="Times New Roman" w:hAnsi="Times New Roman" w:eastAsia="仿宋_GB2312" w:cs="Times New Roman"/>
          <w:bCs/>
          <w:kern w:val="0"/>
          <w:sz w:val="32"/>
          <w:szCs w:val="32"/>
          <w:lang w:val="en-US" w:eastAsia="zh-CN"/>
        </w:rPr>
        <w:t>11</w:t>
      </w:r>
      <w:r>
        <w:rPr>
          <w:rFonts w:hint="default" w:ascii="Times New Roman" w:hAnsi="Times New Roman" w:eastAsia="仿宋_GB2312" w:cs="Times New Roman"/>
          <w:bCs/>
          <w:kern w:val="0"/>
          <w:sz w:val="32"/>
          <w:szCs w:val="32"/>
          <w:lang w:val="en-US" w:eastAsia="zh-CN"/>
        </w:rPr>
        <w:t>日-8月28日</w:t>
      </w:r>
    </w:p>
    <w:p w14:paraId="1B1B62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3.竞赛时间和地点:</w:t>
      </w:r>
      <w:r>
        <w:rPr>
          <w:rFonts w:hint="eastAsia" w:ascii="Times New Roman" w:hAnsi="Times New Roman" w:eastAsia="仿宋_GB2312" w:cs="Times New Roman"/>
          <w:bCs/>
          <w:kern w:val="0"/>
          <w:sz w:val="32"/>
          <w:szCs w:val="32"/>
          <w:lang w:val="en-US" w:eastAsia="zh-CN"/>
        </w:rPr>
        <w:t>计划在</w:t>
      </w:r>
      <w:r>
        <w:rPr>
          <w:rFonts w:hint="default" w:ascii="Times New Roman" w:hAnsi="Times New Roman" w:eastAsia="仿宋_GB2312" w:cs="Times New Roman"/>
          <w:bCs/>
          <w:kern w:val="0"/>
          <w:sz w:val="32"/>
          <w:szCs w:val="32"/>
          <w:lang w:val="en-US" w:eastAsia="zh-CN"/>
        </w:rPr>
        <w:t>8月29日14:00至18:00，请参赛选手携带身份证原件提前半小时入场签到。竞赛</w:t>
      </w:r>
      <w:r>
        <w:rPr>
          <w:rFonts w:hint="eastAsia" w:ascii="Times New Roman" w:hAnsi="Times New Roman" w:eastAsia="仿宋_GB2312" w:cs="Times New Roman"/>
          <w:bCs/>
          <w:kern w:val="0"/>
          <w:sz w:val="32"/>
          <w:szCs w:val="32"/>
          <w:lang w:val="en-US" w:eastAsia="zh-CN"/>
        </w:rPr>
        <w:t>时间和</w:t>
      </w:r>
      <w:r>
        <w:rPr>
          <w:rFonts w:hint="default" w:ascii="Times New Roman" w:hAnsi="Times New Roman" w:eastAsia="仿宋_GB2312" w:cs="Times New Roman"/>
          <w:bCs/>
          <w:kern w:val="0"/>
          <w:sz w:val="32"/>
          <w:szCs w:val="32"/>
          <w:lang w:val="en-US" w:eastAsia="zh-CN"/>
        </w:rPr>
        <w:t>地点届时另行通知。</w:t>
      </w:r>
    </w:p>
    <w:p w14:paraId="0688A1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黑体" w:cs="Times New Roman"/>
          <w:b w:val="0"/>
          <w:bCs/>
          <w:kern w:val="0"/>
          <w:sz w:val="32"/>
          <w:szCs w:val="32"/>
          <w:lang w:val="en-US" w:eastAsia="zh-CN"/>
        </w:rPr>
      </w:pPr>
      <w:r>
        <w:rPr>
          <w:rFonts w:hint="default" w:ascii="Times New Roman" w:hAnsi="Times New Roman" w:eastAsia="国标黑体" w:cs="Times New Roman"/>
          <w:b w:val="0"/>
          <w:bCs/>
          <w:kern w:val="0"/>
          <w:sz w:val="32"/>
          <w:szCs w:val="32"/>
          <w:lang w:val="en-US" w:eastAsia="zh-CN"/>
        </w:rPr>
        <w:t>六、竞赛形式和规则</w:t>
      </w:r>
    </w:p>
    <w:p w14:paraId="45024D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本次竞赛分为初赛和决赛两个环节</w:t>
      </w:r>
      <w:r>
        <w:rPr>
          <w:rFonts w:hint="eastAsia" w:ascii="Times New Roman" w:hAnsi="Times New Roman" w:eastAsia="仿宋_GB2312" w:cs="Times New Roman"/>
          <w:bCs/>
          <w:kern w:val="0"/>
          <w:sz w:val="32"/>
          <w:szCs w:val="32"/>
          <w:lang w:val="en-US" w:eastAsia="zh-CN"/>
        </w:rPr>
        <w:t>，具体规则以现场宣读为准。</w:t>
      </w:r>
    </w:p>
    <w:p w14:paraId="76A945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楷体" w:cs="Times New Roman"/>
          <w:b w:val="0"/>
          <w:bCs/>
          <w:kern w:val="0"/>
          <w:sz w:val="32"/>
          <w:szCs w:val="32"/>
          <w:lang w:val="en-US" w:eastAsia="zh-CN"/>
        </w:rPr>
      </w:pPr>
      <w:r>
        <w:rPr>
          <w:rFonts w:hint="default" w:ascii="Times New Roman" w:hAnsi="Times New Roman" w:eastAsia="国标楷体" w:cs="Times New Roman"/>
          <w:b w:val="0"/>
          <w:bCs/>
          <w:kern w:val="0"/>
          <w:sz w:val="32"/>
          <w:szCs w:val="32"/>
          <w:lang w:val="en-US" w:eastAsia="zh-CN"/>
        </w:rPr>
        <w:t>（一）初赛环节</w:t>
      </w:r>
    </w:p>
    <w:p w14:paraId="4F8869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采取手机现场答题模式，题型为</w:t>
      </w:r>
      <w:r>
        <w:rPr>
          <w:rFonts w:hint="eastAsia" w:ascii="方正仿宋_GB2312" w:hAnsi="方正仿宋_GB2312" w:eastAsia="仿宋_GB2312" w:cs="方正仿宋_GB2312"/>
          <w:color w:val="000000"/>
          <w:kern w:val="0"/>
          <w:sz w:val="32"/>
          <w:szCs w:val="32"/>
          <w:lang w:val="en-US" w:eastAsia="zh-CN" w:bidi="ar-SA"/>
        </w:rPr>
        <w:t>单选题、多选题、判断题。</w:t>
      </w:r>
      <w:r>
        <w:rPr>
          <w:rFonts w:hint="default" w:ascii="Times New Roman" w:hAnsi="Times New Roman" w:eastAsia="仿宋_GB2312" w:cs="Times New Roman"/>
          <w:bCs/>
          <w:kern w:val="0"/>
          <w:sz w:val="32"/>
          <w:szCs w:val="32"/>
          <w:lang w:val="en-US" w:eastAsia="zh-CN"/>
        </w:rPr>
        <w:t>赛选手提交答卷后，系统实时统计选手得分并生成排名榜。</w:t>
      </w:r>
    </w:p>
    <w:p w14:paraId="778110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楷体" w:cs="Times New Roman"/>
          <w:b w:val="0"/>
          <w:bCs/>
          <w:kern w:val="0"/>
          <w:sz w:val="32"/>
          <w:szCs w:val="32"/>
          <w:lang w:val="en-US" w:eastAsia="zh-CN"/>
        </w:rPr>
      </w:pPr>
      <w:r>
        <w:rPr>
          <w:rFonts w:hint="default" w:ascii="Times New Roman" w:hAnsi="Times New Roman" w:eastAsia="国标楷体" w:cs="Times New Roman"/>
          <w:b w:val="0"/>
          <w:bCs/>
          <w:kern w:val="0"/>
          <w:sz w:val="32"/>
          <w:szCs w:val="32"/>
          <w:lang w:val="en-US" w:eastAsia="zh-CN"/>
        </w:rPr>
        <w:t>（二）决赛环节</w:t>
      </w:r>
    </w:p>
    <w:p w14:paraId="0F1374E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kern w:val="0"/>
          <w:sz w:val="32"/>
          <w:szCs w:val="32"/>
          <w:lang w:val="en-US" w:eastAsia="zh-CN"/>
        </w:rPr>
      </w:pPr>
      <w:r>
        <w:rPr>
          <w:rFonts w:hint="default" w:ascii="Times New Roman" w:hAnsi="Times New Roman" w:eastAsia="仿宋_GB2312" w:cs="Times New Roman"/>
          <w:b/>
          <w:bCs w:val="0"/>
          <w:kern w:val="0"/>
          <w:sz w:val="32"/>
          <w:szCs w:val="32"/>
          <w:lang w:val="en-US" w:eastAsia="zh-CN"/>
        </w:rPr>
        <w:t>1.第一轮决赛</w:t>
      </w:r>
    </w:p>
    <w:p w14:paraId="3519B3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风险题。晋级选手采取手机现场答题模式，题型为</w:t>
      </w:r>
      <w:r>
        <w:rPr>
          <w:rFonts w:hint="eastAsia" w:ascii="方正仿宋_GB2312" w:hAnsi="方正仿宋_GB2312" w:eastAsia="仿宋_GB2312" w:cs="方正仿宋_GB2312"/>
          <w:color w:val="000000"/>
          <w:kern w:val="0"/>
          <w:sz w:val="32"/>
          <w:szCs w:val="32"/>
          <w:lang w:val="en-US" w:eastAsia="zh-CN" w:bidi="ar-SA"/>
        </w:rPr>
        <w:t>单选题、多选题。</w:t>
      </w:r>
      <w:r>
        <w:rPr>
          <w:rFonts w:hint="default" w:ascii="Times New Roman" w:hAnsi="Times New Roman" w:eastAsia="仿宋_GB2312" w:cs="Times New Roman"/>
          <w:bCs/>
          <w:kern w:val="0"/>
          <w:sz w:val="32"/>
          <w:szCs w:val="32"/>
          <w:lang w:val="en-US" w:eastAsia="zh-CN"/>
        </w:rPr>
        <w:t>参赛选手提交答卷后，系统实时统计选手得分并生成排名榜。</w:t>
      </w:r>
    </w:p>
    <w:p w14:paraId="58432A3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kern w:val="0"/>
          <w:sz w:val="32"/>
          <w:szCs w:val="32"/>
          <w:lang w:val="en-US" w:eastAsia="zh-CN"/>
        </w:rPr>
      </w:pPr>
      <w:r>
        <w:rPr>
          <w:rFonts w:hint="default" w:ascii="Times New Roman" w:hAnsi="Times New Roman" w:eastAsia="仿宋_GB2312" w:cs="Times New Roman"/>
          <w:b/>
          <w:bCs w:val="0"/>
          <w:kern w:val="0"/>
          <w:sz w:val="32"/>
          <w:szCs w:val="32"/>
          <w:lang w:val="en-US" w:eastAsia="zh-CN"/>
        </w:rPr>
        <w:t>2.第二轮决赛</w:t>
      </w:r>
    </w:p>
    <w:p w14:paraId="1F3148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抢答题。</w:t>
      </w:r>
      <w:r>
        <w:rPr>
          <w:rFonts w:hint="default" w:ascii="Times New Roman" w:hAnsi="Times New Roman" w:eastAsia="仿宋_GB2312" w:cs="Times New Roman"/>
          <w:bCs/>
          <w:kern w:val="0"/>
          <w:sz w:val="32"/>
          <w:szCs w:val="32"/>
          <w:lang w:val="en-US" w:eastAsia="zh-CN"/>
        </w:rPr>
        <w:t>所有晋级选手分为</w:t>
      </w:r>
      <w:r>
        <w:rPr>
          <w:rFonts w:hint="eastAsia" w:ascii="Times New Roman" w:hAnsi="Times New Roman" w:eastAsia="仿宋_GB2312" w:cs="Times New Roman"/>
          <w:bCs/>
          <w:kern w:val="0"/>
          <w:sz w:val="32"/>
          <w:szCs w:val="32"/>
          <w:lang w:val="en-US" w:eastAsia="zh-CN"/>
        </w:rPr>
        <w:t>8-10</w:t>
      </w:r>
      <w:r>
        <w:rPr>
          <w:rFonts w:hint="default" w:ascii="Times New Roman" w:hAnsi="Times New Roman" w:eastAsia="仿宋_GB2312" w:cs="Times New Roman"/>
          <w:bCs/>
          <w:kern w:val="0"/>
          <w:sz w:val="32"/>
          <w:szCs w:val="32"/>
          <w:lang w:val="en-US" w:eastAsia="zh-CN"/>
        </w:rPr>
        <w:t>人一组进行抢答，参赛选手抢答结束后，系统实时统计选手得分并生成排名榜。</w:t>
      </w:r>
    </w:p>
    <w:p w14:paraId="5E2D518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kern w:val="0"/>
          <w:sz w:val="32"/>
          <w:szCs w:val="32"/>
          <w:lang w:val="en-US" w:eastAsia="zh-CN"/>
        </w:rPr>
      </w:pPr>
      <w:r>
        <w:rPr>
          <w:rFonts w:hint="default" w:ascii="Times New Roman" w:hAnsi="Times New Roman" w:eastAsia="仿宋_GB2312" w:cs="Times New Roman"/>
          <w:b/>
          <w:bCs w:val="0"/>
          <w:kern w:val="0"/>
          <w:sz w:val="32"/>
          <w:szCs w:val="32"/>
          <w:lang w:val="en-US" w:eastAsia="zh-CN"/>
        </w:rPr>
        <w:t>3.第三轮决赛</w:t>
      </w:r>
    </w:p>
    <w:p w14:paraId="1B6C90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案例分析和现场答辩。</w:t>
      </w:r>
      <w:r>
        <w:rPr>
          <w:rFonts w:hint="default" w:ascii="Times New Roman" w:hAnsi="Times New Roman" w:eastAsia="仿宋_GB2312" w:cs="Times New Roman"/>
          <w:bCs/>
          <w:kern w:val="0"/>
          <w:sz w:val="32"/>
          <w:szCs w:val="32"/>
          <w:lang w:val="en-US" w:eastAsia="zh-CN"/>
        </w:rPr>
        <w:t>晋级选手抽签决定顺序，依次上台，每人进行</w:t>
      </w: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lang w:val="en-US" w:eastAsia="zh-CN"/>
        </w:rPr>
        <w:t>分钟现场答辩，由现场评委打分</w:t>
      </w:r>
      <w:r>
        <w:rPr>
          <w:rFonts w:hint="eastAsia"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lang w:val="en-US" w:eastAsia="zh-CN"/>
        </w:rPr>
        <w:t>按照最终得分由高到低进行排序。</w:t>
      </w:r>
    </w:p>
    <w:p w14:paraId="31BDBE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楷体" w:cs="Times New Roman"/>
          <w:bCs/>
          <w:kern w:val="0"/>
          <w:sz w:val="32"/>
          <w:szCs w:val="32"/>
          <w:lang w:val="en-US" w:eastAsia="zh-CN"/>
        </w:rPr>
      </w:pPr>
      <w:r>
        <w:rPr>
          <w:rFonts w:hint="default" w:ascii="Times New Roman" w:hAnsi="Times New Roman" w:eastAsia="国标楷体" w:cs="Times New Roman"/>
          <w:bCs/>
          <w:kern w:val="0"/>
          <w:sz w:val="32"/>
          <w:szCs w:val="32"/>
          <w:lang w:val="en-US" w:eastAsia="zh-CN"/>
        </w:rPr>
        <w:t>（三）成绩评定</w:t>
      </w:r>
    </w:p>
    <w:p w14:paraId="50641F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u w:val="none"/>
          <w:lang w:val="en-US" w:eastAsia="zh-CN"/>
        </w:rPr>
      </w:pPr>
      <w:r>
        <w:rPr>
          <w:rFonts w:hint="default" w:ascii="Times New Roman" w:hAnsi="Times New Roman" w:eastAsia="仿宋_GB2312" w:cs="Times New Roman"/>
          <w:bCs/>
          <w:kern w:val="0"/>
          <w:sz w:val="32"/>
          <w:szCs w:val="32"/>
          <w:u w:val="none"/>
          <w:lang w:val="en-US" w:eastAsia="zh-CN"/>
        </w:rPr>
        <w:t>根据初赛和决赛的总成绩确定最终得分，依次排出一</w:t>
      </w:r>
      <w:r>
        <w:rPr>
          <w:rFonts w:hint="eastAsia" w:ascii="Times New Roman" w:hAnsi="Times New Roman" w:eastAsia="仿宋_GB2312" w:cs="Times New Roman"/>
          <w:bCs/>
          <w:kern w:val="0"/>
          <w:sz w:val="32"/>
          <w:szCs w:val="32"/>
          <w:u w:val="none"/>
          <w:lang w:val="en-US" w:eastAsia="zh-CN"/>
        </w:rPr>
        <w:t>、</w:t>
      </w:r>
      <w:r>
        <w:rPr>
          <w:rFonts w:hint="default" w:ascii="Times New Roman" w:hAnsi="Times New Roman" w:eastAsia="仿宋_GB2312" w:cs="Times New Roman"/>
          <w:bCs/>
          <w:kern w:val="0"/>
          <w:sz w:val="32"/>
          <w:szCs w:val="32"/>
          <w:u w:val="none"/>
          <w:lang w:val="en-US" w:eastAsia="zh-CN"/>
        </w:rPr>
        <w:t>二</w:t>
      </w:r>
      <w:r>
        <w:rPr>
          <w:rFonts w:hint="eastAsia" w:ascii="Times New Roman" w:hAnsi="Times New Roman" w:eastAsia="仿宋_GB2312" w:cs="Times New Roman"/>
          <w:bCs/>
          <w:kern w:val="0"/>
          <w:sz w:val="32"/>
          <w:szCs w:val="32"/>
          <w:u w:val="none"/>
          <w:lang w:val="en-US" w:eastAsia="zh-CN"/>
        </w:rPr>
        <w:t>、</w:t>
      </w:r>
      <w:r>
        <w:rPr>
          <w:rFonts w:hint="default" w:ascii="Times New Roman" w:hAnsi="Times New Roman" w:eastAsia="仿宋_GB2312" w:cs="Times New Roman"/>
          <w:bCs/>
          <w:kern w:val="0"/>
          <w:sz w:val="32"/>
          <w:szCs w:val="32"/>
          <w:u w:val="none"/>
          <w:lang w:val="en-US" w:eastAsia="zh-CN"/>
        </w:rPr>
        <w:t>三等奖、优胜奖。参加第三轮决赛的选手，按</w:t>
      </w:r>
      <w:r>
        <w:rPr>
          <w:rFonts w:hint="eastAsia" w:ascii="Times New Roman" w:hAnsi="Times New Roman" w:eastAsia="仿宋_GB2312" w:cs="Times New Roman"/>
          <w:bCs/>
          <w:kern w:val="0"/>
          <w:sz w:val="32"/>
          <w:szCs w:val="32"/>
          <w:u w:val="none"/>
          <w:lang w:val="en-US" w:eastAsia="zh-CN"/>
        </w:rPr>
        <w:t>初赛+</w:t>
      </w:r>
      <w:r>
        <w:rPr>
          <w:rFonts w:hint="default" w:ascii="Times New Roman" w:hAnsi="Times New Roman" w:eastAsia="仿宋_GB2312" w:cs="Times New Roman"/>
          <w:bCs/>
          <w:kern w:val="0"/>
          <w:sz w:val="32"/>
          <w:szCs w:val="32"/>
          <w:u w:val="none"/>
          <w:lang w:val="en-US" w:eastAsia="zh-CN"/>
        </w:rPr>
        <w:t>前三轮决赛总得分作为该选手决赛最终得分，未参加第三轮决赛的选手，按</w:t>
      </w:r>
      <w:r>
        <w:rPr>
          <w:rFonts w:hint="eastAsia" w:ascii="Times New Roman" w:hAnsi="Times New Roman" w:eastAsia="仿宋_GB2312" w:cs="Times New Roman"/>
          <w:bCs/>
          <w:kern w:val="0"/>
          <w:sz w:val="32"/>
          <w:szCs w:val="32"/>
          <w:u w:val="none"/>
          <w:lang w:val="en-US" w:eastAsia="zh-CN"/>
        </w:rPr>
        <w:t>初赛+</w:t>
      </w:r>
      <w:r>
        <w:rPr>
          <w:rFonts w:hint="default" w:ascii="Times New Roman" w:hAnsi="Times New Roman" w:eastAsia="仿宋_GB2312" w:cs="Times New Roman"/>
          <w:bCs/>
          <w:kern w:val="0"/>
          <w:sz w:val="32"/>
          <w:szCs w:val="32"/>
          <w:u w:val="none"/>
          <w:lang w:val="en-US" w:eastAsia="zh-CN"/>
        </w:rPr>
        <w:t>前二轮决赛总得分作为该选手决赛最终得分，得分相同的以</w:t>
      </w:r>
      <w:r>
        <w:rPr>
          <w:rFonts w:hint="eastAsia" w:ascii="Times New Roman" w:hAnsi="Times New Roman" w:eastAsia="仿宋_GB2312" w:cs="Times New Roman"/>
          <w:bCs/>
          <w:kern w:val="0"/>
          <w:sz w:val="32"/>
          <w:szCs w:val="32"/>
          <w:u w:val="none"/>
          <w:lang w:val="en-US" w:eastAsia="zh-CN"/>
        </w:rPr>
        <w:t>初赛</w:t>
      </w:r>
      <w:r>
        <w:rPr>
          <w:rFonts w:hint="default" w:ascii="Times New Roman" w:hAnsi="Times New Roman" w:eastAsia="仿宋_GB2312" w:cs="Times New Roman"/>
          <w:bCs/>
          <w:kern w:val="0"/>
          <w:sz w:val="32"/>
          <w:szCs w:val="32"/>
          <w:u w:val="none"/>
          <w:lang w:val="en-US" w:eastAsia="zh-CN"/>
        </w:rPr>
        <w:t>答题时长少者排名靠前。</w:t>
      </w:r>
    </w:p>
    <w:p w14:paraId="706BE6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黑体" w:cs="Times New Roman"/>
          <w:b w:val="0"/>
          <w:bCs/>
          <w:kern w:val="0"/>
          <w:sz w:val="32"/>
          <w:szCs w:val="32"/>
          <w:lang w:val="en-US" w:eastAsia="zh-CN"/>
        </w:rPr>
      </w:pPr>
      <w:r>
        <w:rPr>
          <w:rFonts w:hint="default" w:ascii="Times New Roman" w:hAnsi="Times New Roman" w:eastAsia="国标黑体" w:cs="Times New Roman"/>
          <w:b w:val="0"/>
          <w:bCs/>
          <w:kern w:val="0"/>
          <w:sz w:val="32"/>
          <w:szCs w:val="32"/>
          <w:lang w:val="en-US" w:eastAsia="zh-CN"/>
        </w:rPr>
        <w:t>七、奖项设置</w:t>
      </w:r>
    </w:p>
    <w:p w14:paraId="2341F8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eastAsia" w:ascii="国标楷体" w:hAnsi="国标楷体" w:eastAsia="国标楷体" w:cs="国标楷体"/>
          <w:bCs/>
          <w:kern w:val="0"/>
          <w:sz w:val="32"/>
          <w:szCs w:val="32"/>
          <w:lang w:val="en-US" w:eastAsia="zh-CN"/>
        </w:rPr>
        <w:t>（一）个人奖：</w:t>
      </w:r>
      <w:r>
        <w:rPr>
          <w:rFonts w:hint="default" w:ascii="Times New Roman" w:hAnsi="Times New Roman" w:eastAsia="仿宋_GB2312" w:cs="Times New Roman"/>
          <w:bCs/>
          <w:kern w:val="0"/>
          <w:sz w:val="32"/>
          <w:szCs w:val="32"/>
          <w:lang w:val="en-US" w:eastAsia="zh-CN"/>
        </w:rPr>
        <w:t>一等奖1名，二等奖3名，三等奖5名，优胜奖11名。</w:t>
      </w:r>
    </w:p>
    <w:p w14:paraId="7F8658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国标楷体" w:hAnsi="国标楷体" w:eastAsia="国标楷体" w:cs="国标楷体"/>
          <w:bCs/>
          <w:kern w:val="0"/>
          <w:sz w:val="32"/>
          <w:szCs w:val="32"/>
          <w:lang w:val="en-US" w:eastAsia="zh-CN"/>
        </w:rPr>
        <w:t>（二）集体奖：</w:t>
      </w:r>
      <w:r>
        <w:rPr>
          <w:rFonts w:hint="default" w:ascii="Times New Roman" w:hAnsi="Times New Roman" w:eastAsia="仿宋_GB2312" w:cs="Times New Roman"/>
          <w:bCs/>
          <w:kern w:val="0"/>
          <w:sz w:val="32"/>
          <w:szCs w:val="32"/>
          <w:lang w:val="en-US" w:eastAsia="zh-CN"/>
        </w:rPr>
        <w:t>一等奖1名，二等奖2名，三等奖3名。</w:t>
      </w:r>
    </w:p>
    <w:p w14:paraId="723F4C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黑体" w:cs="Times New Roman"/>
          <w:b w:val="0"/>
          <w:bCs/>
          <w:kern w:val="0"/>
          <w:sz w:val="32"/>
          <w:szCs w:val="32"/>
          <w:lang w:val="en-US" w:eastAsia="zh-CN"/>
        </w:rPr>
      </w:pPr>
      <w:r>
        <w:rPr>
          <w:rFonts w:hint="default" w:ascii="Times New Roman" w:hAnsi="Times New Roman" w:eastAsia="国标黑体" w:cs="Times New Roman"/>
          <w:b w:val="0"/>
          <w:bCs/>
          <w:kern w:val="0"/>
          <w:sz w:val="32"/>
          <w:szCs w:val="32"/>
          <w:lang w:val="en-US" w:eastAsia="zh-CN"/>
        </w:rPr>
        <w:t>八、参赛及获奖激励</w:t>
      </w:r>
    </w:p>
    <w:p w14:paraId="41CEC2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（一）获得一等奖、二等奖、三等奖选手，组委会为其颁发荣誉证书，并颁发奖金及奖品。其中</w:t>
      </w:r>
      <w:r>
        <w:rPr>
          <w:rFonts w:hint="eastAsia"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lang w:val="en-US" w:eastAsia="zh-CN"/>
        </w:rPr>
        <w:t>获得竞赛个人奖一等奖的参赛选手，符合条件的，可以向市人社局推荐申报相关荣誉。</w:t>
      </w:r>
    </w:p>
    <w:p w14:paraId="6384B5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w:t>
      </w:r>
      <w:r>
        <w:rPr>
          <w:rFonts w:hint="eastAsia" w:ascii="Times New Roman" w:hAnsi="Times New Roman" w:eastAsia="仿宋_GB2312" w:cs="Times New Roman"/>
          <w:bCs/>
          <w:kern w:val="0"/>
          <w:sz w:val="32"/>
          <w:szCs w:val="32"/>
          <w:highlight w:val="none"/>
          <w:lang w:val="en-US" w:eastAsia="zh-CN"/>
        </w:rPr>
        <w:t>二</w:t>
      </w:r>
      <w:r>
        <w:rPr>
          <w:rFonts w:hint="default" w:ascii="Times New Roman" w:hAnsi="Times New Roman" w:eastAsia="仿宋_GB2312" w:cs="Times New Roman"/>
          <w:bCs/>
          <w:kern w:val="0"/>
          <w:sz w:val="32"/>
          <w:szCs w:val="32"/>
          <w:highlight w:val="none"/>
          <w:lang w:val="en-US" w:eastAsia="zh-CN"/>
        </w:rPr>
        <w:t>）获得集体奖的</w:t>
      </w:r>
      <w:r>
        <w:rPr>
          <w:rFonts w:hint="eastAsia" w:ascii="Times New Roman" w:hAnsi="Times New Roman" w:eastAsia="仿宋_GB2312" w:cs="Times New Roman"/>
          <w:bCs/>
          <w:kern w:val="0"/>
          <w:sz w:val="32"/>
          <w:szCs w:val="32"/>
          <w:highlight w:val="none"/>
          <w:lang w:val="en-US" w:eastAsia="zh-CN"/>
        </w:rPr>
        <w:t>单位</w:t>
      </w:r>
      <w:r>
        <w:rPr>
          <w:rFonts w:hint="default" w:ascii="Times New Roman" w:hAnsi="Times New Roman" w:eastAsia="仿宋_GB2312" w:cs="Times New Roman"/>
          <w:bCs/>
          <w:kern w:val="0"/>
          <w:sz w:val="32"/>
          <w:szCs w:val="32"/>
          <w:highlight w:val="none"/>
          <w:lang w:val="en-US" w:eastAsia="zh-CN"/>
        </w:rPr>
        <w:t>，组委会为其颁发荣誉证书。同时，</w:t>
      </w:r>
      <w:r>
        <w:rPr>
          <w:rFonts w:hint="eastAsia" w:ascii="Times New Roman" w:hAnsi="Times New Roman" w:eastAsia="仿宋_GB2312" w:cs="Times New Roman"/>
          <w:bCs/>
          <w:kern w:val="0"/>
          <w:sz w:val="32"/>
          <w:szCs w:val="32"/>
          <w:highlight w:val="none"/>
          <w:lang w:val="en-US" w:eastAsia="zh-CN"/>
        </w:rPr>
        <w:t>市公管局对获得集体奖的企业，将根据《宿州市工程建设项目招标代理机构及从业人员多元评价管理办法》给予正面行为评价加分</w:t>
      </w:r>
      <w:r>
        <w:rPr>
          <w:rFonts w:hint="default" w:ascii="Times New Roman" w:hAnsi="Times New Roman" w:eastAsia="仿宋_GB2312" w:cs="Times New Roman"/>
          <w:bCs/>
          <w:kern w:val="0"/>
          <w:sz w:val="32"/>
          <w:szCs w:val="32"/>
          <w:highlight w:val="none"/>
          <w:lang w:val="en-US" w:eastAsia="zh-CN"/>
        </w:rPr>
        <w:t>。</w:t>
      </w:r>
    </w:p>
    <w:p w14:paraId="4750C3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黑体" w:cs="Times New Roman"/>
          <w:b w:val="0"/>
          <w:bCs/>
          <w:kern w:val="0"/>
          <w:sz w:val="32"/>
          <w:szCs w:val="32"/>
          <w:lang w:val="en-US" w:eastAsia="zh-CN"/>
        </w:rPr>
      </w:pPr>
      <w:r>
        <w:rPr>
          <w:rFonts w:hint="default" w:ascii="Times New Roman" w:hAnsi="Times New Roman" w:eastAsia="国标黑体" w:cs="Times New Roman"/>
          <w:b w:val="0"/>
          <w:bCs/>
          <w:kern w:val="0"/>
          <w:sz w:val="32"/>
          <w:szCs w:val="32"/>
          <w:lang w:val="en-US" w:eastAsia="zh-CN"/>
        </w:rPr>
        <w:t>九、其他事宜</w:t>
      </w:r>
    </w:p>
    <w:p w14:paraId="61CF6F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国标楷体" w:cs="Times New Roman"/>
          <w:bCs/>
          <w:kern w:val="0"/>
          <w:sz w:val="32"/>
          <w:szCs w:val="32"/>
          <w:lang w:val="en-US" w:eastAsia="zh-CN"/>
        </w:rPr>
        <w:t>（一）赛事宣传。</w:t>
      </w:r>
      <w:r>
        <w:rPr>
          <w:rFonts w:hint="default" w:ascii="Times New Roman" w:hAnsi="Times New Roman" w:eastAsia="仿宋_GB2312" w:cs="Times New Roman"/>
          <w:bCs/>
          <w:kern w:val="0"/>
          <w:sz w:val="32"/>
          <w:szCs w:val="32"/>
          <w:lang w:val="en-US" w:eastAsia="zh-CN"/>
        </w:rPr>
        <w:t>各有关部门、市建设工程全过程咨询协会和招投标企业要积极动员符合条件的代理机构人员报名参赛，组织赛前培训、按时参赛，公开、公平、公正组织比赛，做好新闻宣传报道工作。</w:t>
      </w:r>
    </w:p>
    <w:p w14:paraId="397997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国标楷体" w:cs="Times New Roman"/>
          <w:bCs/>
          <w:kern w:val="0"/>
          <w:sz w:val="32"/>
          <w:szCs w:val="32"/>
          <w:lang w:val="en-US" w:eastAsia="zh-CN"/>
        </w:rPr>
        <w:t>（二）赛事费用。</w:t>
      </w:r>
      <w:r>
        <w:rPr>
          <w:rFonts w:hint="default" w:ascii="Times New Roman" w:hAnsi="Times New Roman" w:eastAsia="仿宋_GB2312" w:cs="Times New Roman"/>
          <w:bCs/>
          <w:kern w:val="0"/>
          <w:sz w:val="32"/>
          <w:szCs w:val="32"/>
          <w:lang w:val="en-US" w:eastAsia="zh-CN"/>
        </w:rPr>
        <w:t>本次竞赛不收取任何费用，参赛选手及相关人员参赛往返交通费、食宿费和人身意外伤害保险，由各参赛单位自行承担。</w:t>
      </w:r>
    </w:p>
    <w:p w14:paraId="599D81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楷体" w:cs="Times New Roman"/>
          <w:bCs/>
          <w:kern w:val="0"/>
          <w:sz w:val="32"/>
          <w:szCs w:val="32"/>
          <w:lang w:val="en-US" w:eastAsia="zh-CN"/>
        </w:rPr>
      </w:pPr>
      <w:r>
        <w:rPr>
          <w:rFonts w:hint="default" w:ascii="Times New Roman" w:hAnsi="Times New Roman" w:eastAsia="国标楷体" w:cs="Times New Roman"/>
          <w:bCs/>
          <w:kern w:val="0"/>
          <w:sz w:val="32"/>
          <w:szCs w:val="32"/>
          <w:lang w:val="en-US" w:eastAsia="zh-CN"/>
        </w:rPr>
        <w:t>（三）赛事联系</w:t>
      </w:r>
    </w:p>
    <w:p w14:paraId="74DD91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宿州市公管局：                孙成龙17755776903</w:t>
      </w:r>
    </w:p>
    <w:p w14:paraId="7D48F2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宿州市建设工程全过程咨询协会：王  琼 18324909321</w:t>
      </w:r>
    </w:p>
    <w:p w14:paraId="2CA9EDEE">
      <w:pPr>
        <w:keepNext w:val="0"/>
        <w:keepLines w:val="0"/>
        <w:pageBreakBefore w:val="0"/>
        <w:widowControl w:val="0"/>
        <w:kinsoku/>
        <w:wordWrap/>
        <w:overflowPunct/>
        <w:topLinePunct w:val="0"/>
        <w:autoSpaceDE/>
        <w:autoSpaceDN/>
        <w:bidi w:val="0"/>
        <w:adjustRightInd/>
        <w:snapToGrid/>
        <w:spacing w:line="580" w:lineRule="exact"/>
        <w:ind w:firstLine="576"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w w:val="90"/>
          <w:kern w:val="0"/>
          <w:sz w:val="32"/>
          <w:szCs w:val="32"/>
          <w:lang w:val="en-US" w:eastAsia="zh-CN"/>
        </w:rPr>
        <w:t>技术支持：广联达</w:t>
      </w:r>
      <w:r>
        <w:rPr>
          <w:rFonts w:hint="eastAsia" w:ascii="Times New Roman" w:hAnsi="Times New Roman" w:eastAsia="仿宋_GB2312" w:cs="Times New Roman"/>
          <w:bCs/>
          <w:w w:val="90"/>
          <w:kern w:val="0"/>
          <w:sz w:val="32"/>
          <w:szCs w:val="32"/>
          <w:lang w:val="en-US" w:eastAsia="zh-CN"/>
        </w:rPr>
        <w:t>安徽分</w:t>
      </w:r>
      <w:r>
        <w:rPr>
          <w:rFonts w:hint="default" w:ascii="Times New Roman" w:hAnsi="Times New Roman" w:eastAsia="仿宋_GB2312" w:cs="Times New Roman"/>
          <w:bCs/>
          <w:w w:val="90"/>
          <w:kern w:val="0"/>
          <w:sz w:val="32"/>
          <w:szCs w:val="32"/>
          <w:lang w:val="en-US" w:eastAsia="zh-CN"/>
        </w:rPr>
        <w:t xml:space="preserve">公司 </w:t>
      </w:r>
      <w:r>
        <w:rPr>
          <w:rFonts w:hint="eastAsia" w:ascii="Times New Roman" w:hAnsi="Times New Roman" w:eastAsia="仿宋_GB2312" w:cs="Times New Roman"/>
          <w:bCs/>
          <w:w w:val="90"/>
          <w:kern w:val="0"/>
          <w:sz w:val="32"/>
          <w:szCs w:val="32"/>
          <w:lang w:val="en-US" w:eastAsia="zh-CN"/>
        </w:rPr>
        <w:t xml:space="preserve">      </w:t>
      </w:r>
      <w:r>
        <w:rPr>
          <w:rFonts w:hint="default" w:ascii="Times New Roman" w:hAnsi="Times New Roman" w:eastAsia="仿宋_GB2312" w:cs="Times New Roman"/>
          <w:bCs/>
          <w:w w:val="90"/>
          <w:kern w:val="0"/>
          <w:sz w:val="32"/>
          <w:szCs w:val="32"/>
          <w:lang w:val="en-US" w:eastAsia="zh-CN"/>
        </w:rPr>
        <w:t xml:space="preserve"> </w:t>
      </w:r>
      <w:r>
        <w:rPr>
          <w:rFonts w:hint="default" w:ascii="Times New Roman" w:hAnsi="Times New Roman" w:eastAsia="仿宋_GB2312" w:cs="Times New Roman"/>
          <w:bCs/>
          <w:kern w:val="0"/>
          <w:sz w:val="32"/>
          <w:szCs w:val="32"/>
          <w:lang w:val="en-US" w:eastAsia="zh-CN"/>
        </w:rPr>
        <w:t>刘</w:t>
      </w:r>
      <w:r>
        <w:rPr>
          <w:rFonts w:hint="eastAsia" w:ascii="Times New Roman" w:hAnsi="Times New Roman"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lang w:val="en-US" w:eastAsia="zh-CN"/>
        </w:rPr>
        <w:t>殷 15209878887</w:t>
      </w:r>
    </w:p>
    <w:p w14:paraId="4D16DB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p>
    <w:p w14:paraId="762C39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附件：2025年宿州市“建鑫杯”工程建设招标专业人员技能竞赛报名表</w:t>
      </w:r>
    </w:p>
    <w:p w14:paraId="6A3411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kern w:val="0"/>
          <w:sz w:val="32"/>
          <w:szCs w:val="32"/>
          <w:lang w:val="en-US" w:eastAsia="zh-CN"/>
        </w:rPr>
        <w:sectPr>
          <w:footerReference r:id="rId3" w:type="default"/>
          <w:pgSz w:w="11906" w:h="16838"/>
          <w:pgMar w:top="1984" w:right="1474" w:bottom="1417" w:left="1474" w:header="851" w:footer="992" w:gutter="0"/>
          <w:pgNumType w:fmt="numberInDash" w:start="1"/>
          <w:cols w:space="425" w:num="1"/>
          <w:docGrid w:type="lines" w:linePitch="312" w:charSpace="0"/>
        </w:sectPr>
      </w:pPr>
    </w:p>
    <w:p w14:paraId="14EE7FE1">
      <w:pPr>
        <w:spacing w:line="560" w:lineRule="exact"/>
        <w:rPr>
          <w:rFonts w:hint="default" w:ascii="Times New Roman" w:hAnsi="Times New Roman" w:eastAsia="国标黑体" w:cs="Times New Roman"/>
          <w:sz w:val="32"/>
          <w:szCs w:val="32"/>
        </w:rPr>
      </w:pPr>
      <w:r>
        <w:rPr>
          <w:rFonts w:hint="default" w:ascii="Times New Roman" w:hAnsi="Times New Roman" w:eastAsia="国标黑体" w:cs="Times New Roman"/>
          <w:sz w:val="32"/>
          <w:szCs w:val="32"/>
        </w:rPr>
        <w:t>附件</w:t>
      </w:r>
    </w:p>
    <w:p w14:paraId="07F618BA">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2025年宿州市“建鑫杯”工程建设招标专业人员技能竞赛报名表</w:t>
      </w:r>
    </w:p>
    <w:p w14:paraId="41190241">
      <w:pPr>
        <w:ind w:firstLine="280" w:firstLineChars="1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企业名称（单位公章）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28"/>
          <w:szCs w:val="28"/>
          <w:lang w:val="en-US" w:eastAsia="zh-CN"/>
        </w:rPr>
        <w:t xml:space="preserve">  联系人：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联系电话：                 填表日期：   年  月  日</w:t>
      </w:r>
    </w:p>
    <w:tbl>
      <w:tblPr>
        <w:tblStyle w:val="10"/>
        <w:tblW w:w="14386"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60"/>
        <w:gridCol w:w="3137"/>
        <w:gridCol w:w="4923"/>
        <w:gridCol w:w="2113"/>
        <w:gridCol w:w="1568"/>
      </w:tblGrid>
      <w:tr w14:paraId="45DF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5" w:type="dxa"/>
            <w:noWrap w:val="0"/>
            <w:vAlign w:val="center"/>
          </w:tcPr>
          <w:p w14:paraId="6112DCB3">
            <w:pPr>
              <w:jc w:val="center"/>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序号</w:t>
            </w:r>
          </w:p>
        </w:tc>
        <w:tc>
          <w:tcPr>
            <w:tcW w:w="1860" w:type="dxa"/>
            <w:noWrap w:val="0"/>
            <w:vAlign w:val="center"/>
          </w:tcPr>
          <w:p w14:paraId="606E33C2">
            <w:pPr>
              <w:jc w:val="center"/>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姓名</w:t>
            </w:r>
          </w:p>
        </w:tc>
        <w:tc>
          <w:tcPr>
            <w:tcW w:w="3137" w:type="dxa"/>
            <w:noWrap w:val="0"/>
            <w:vAlign w:val="center"/>
          </w:tcPr>
          <w:p w14:paraId="150B2D4A">
            <w:pPr>
              <w:jc w:val="center"/>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身份证号</w:t>
            </w:r>
          </w:p>
        </w:tc>
        <w:tc>
          <w:tcPr>
            <w:tcW w:w="4923" w:type="dxa"/>
            <w:noWrap w:val="0"/>
            <w:vAlign w:val="center"/>
          </w:tcPr>
          <w:p w14:paraId="725F8A96">
            <w:pPr>
              <w:jc w:val="center"/>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工作单位</w:t>
            </w:r>
          </w:p>
        </w:tc>
        <w:tc>
          <w:tcPr>
            <w:tcW w:w="2113" w:type="dxa"/>
            <w:noWrap w:val="0"/>
            <w:vAlign w:val="center"/>
          </w:tcPr>
          <w:p w14:paraId="77F8B9D3">
            <w:pPr>
              <w:jc w:val="center"/>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手机号码</w:t>
            </w:r>
          </w:p>
        </w:tc>
        <w:tc>
          <w:tcPr>
            <w:tcW w:w="1568" w:type="dxa"/>
            <w:noWrap w:val="0"/>
            <w:vAlign w:val="center"/>
          </w:tcPr>
          <w:p w14:paraId="2CA66E00">
            <w:pPr>
              <w:jc w:val="center"/>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备注</w:t>
            </w:r>
          </w:p>
        </w:tc>
      </w:tr>
      <w:tr w14:paraId="5A6F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85" w:type="dxa"/>
            <w:noWrap w:val="0"/>
            <w:vAlign w:val="center"/>
          </w:tcPr>
          <w:p w14:paraId="43D4CC42">
            <w:pPr>
              <w:jc w:val="center"/>
              <w:rPr>
                <w:rFonts w:hint="default" w:ascii="Times New Roman" w:hAnsi="Times New Roman" w:eastAsia="仿宋" w:cs="Times New Roman"/>
                <w:sz w:val="24"/>
                <w:szCs w:val="24"/>
                <w:vertAlign w:val="baseline"/>
                <w:lang w:val="en-US" w:eastAsia="zh-CN"/>
              </w:rPr>
            </w:pPr>
          </w:p>
        </w:tc>
        <w:tc>
          <w:tcPr>
            <w:tcW w:w="1860" w:type="dxa"/>
            <w:noWrap w:val="0"/>
            <w:vAlign w:val="center"/>
          </w:tcPr>
          <w:p w14:paraId="72D5FA01">
            <w:pPr>
              <w:jc w:val="center"/>
              <w:rPr>
                <w:rFonts w:hint="default" w:ascii="Times New Roman" w:hAnsi="Times New Roman" w:eastAsia="仿宋" w:cs="Times New Roman"/>
                <w:sz w:val="24"/>
                <w:szCs w:val="24"/>
                <w:vertAlign w:val="baseline"/>
                <w:lang w:val="en-US" w:eastAsia="zh-CN"/>
              </w:rPr>
            </w:pPr>
          </w:p>
        </w:tc>
        <w:tc>
          <w:tcPr>
            <w:tcW w:w="3137" w:type="dxa"/>
            <w:noWrap w:val="0"/>
            <w:vAlign w:val="center"/>
          </w:tcPr>
          <w:p w14:paraId="2B85FC20">
            <w:pPr>
              <w:jc w:val="center"/>
              <w:rPr>
                <w:rFonts w:hint="default" w:ascii="Times New Roman" w:hAnsi="Times New Roman" w:eastAsia="仿宋" w:cs="Times New Roman"/>
                <w:sz w:val="24"/>
                <w:szCs w:val="24"/>
                <w:vertAlign w:val="baseline"/>
                <w:lang w:val="en-US" w:eastAsia="zh-CN"/>
              </w:rPr>
            </w:pPr>
          </w:p>
        </w:tc>
        <w:tc>
          <w:tcPr>
            <w:tcW w:w="4923" w:type="dxa"/>
            <w:noWrap w:val="0"/>
            <w:vAlign w:val="center"/>
          </w:tcPr>
          <w:p w14:paraId="656B8D0A">
            <w:pPr>
              <w:jc w:val="center"/>
              <w:rPr>
                <w:rFonts w:hint="default" w:ascii="Times New Roman" w:hAnsi="Times New Roman" w:eastAsia="仿宋" w:cs="Times New Roman"/>
                <w:sz w:val="24"/>
                <w:szCs w:val="24"/>
                <w:vertAlign w:val="baseline"/>
                <w:lang w:val="en-US" w:eastAsia="zh-CN"/>
              </w:rPr>
            </w:pPr>
          </w:p>
        </w:tc>
        <w:tc>
          <w:tcPr>
            <w:tcW w:w="2113" w:type="dxa"/>
            <w:noWrap w:val="0"/>
            <w:vAlign w:val="center"/>
          </w:tcPr>
          <w:p w14:paraId="2FA035CB">
            <w:pPr>
              <w:jc w:val="center"/>
              <w:rPr>
                <w:rFonts w:hint="default" w:ascii="Times New Roman" w:hAnsi="Times New Roman" w:eastAsia="仿宋" w:cs="Times New Roman"/>
                <w:sz w:val="24"/>
                <w:szCs w:val="24"/>
                <w:vertAlign w:val="baseline"/>
                <w:lang w:val="en-US" w:eastAsia="zh-CN"/>
              </w:rPr>
            </w:pPr>
          </w:p>
        </w:tc>
        <w:tc>
          <w:tcPr>
            <w:tcW w:w="1568" w:type="dxa"/>
            <w:noWrap w:val="0"/>
            <w:vAlign w:val="center"/>
          </w:tcPr>
          <w:p w14:paraId="10F059E0">
            <w:pPr>
              <w:jc w:val="center"/>
              <w:rPr>
                <w:rFonts w:hint="default" w:ascii="Times New Roman" w:hAnsi="Times New Roman" w:eastAsia="仿宋" w:cs="Times New Roman"/>
                <w:sz w:val="24"/>
                <w:szCs w:val="24"/>
                <w:vertAlign w:val="baseline"/>
                <w:lang w:val="en-US" w:eastAsia="zh-CN"/>
              </w:rPr>
            </w:pPr>
          </w:p>
        </w:tc>
      </w:tr>
      <w:tr w14:paraId="4233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85" w:type="dxa"/>
            <w:noWrap w:val="0"/>
            <w:vAlign w:val="center"/>
          </w:tcPr>
          <w:p w14:paraId="458B6CDA">
            <w:pPr>
              <w:jc w:val="center"/>
              <w:rPr>
                <w:rFonts w:hint="default" w:ascii="Times New Roman" w:hAnsi="Times New Roman" w:eastAsia="仿宋" w:cs="Times New Roman"/>
                <w:sz w:val="24"/>
                <w:szCs w:val="24"/>
                <w:vertAlign w:val="baseline"/>
                <w:lang w:val="en-US" w:eastAsia="zh-CN"/>
              </w:rPr>
            </w:pPr>
          </w:p>
        </w:tc>
        <w:tc>
          <w:tcPr>
            <w:tcW w:w="1860" w:type="dxa"/>
            <w:noWrap w:val="0"/>
            <w:vAlign w:val="center"/>
          </w:tcPr>
          <w:p w14:paraId="400238E3">
            <w:pPr>
              <w:jc w:val="center"/>
              <w:rPr>
                <w:rFonts w:hint="default" w:ascii="Times New Roman" w:hAnsi="Times New Roman" w:eastAsia="仿宋" w:cs="Times New Roman"/>
                <w:sz w:val="24"/>
                <w:szCs w:val="24"/>
                <w:vertAlign w:val="baseline"/>
                <w:lang w:val="en-US" w:eastAsia="zh-CN"/>
              </w:rPr>
            </w:pPr>
          </w:p>
        </w:tc>
        <w:tc>
          <w:tcPr>
            <w:tcW w:w="3137" w:type="dxa"/>
            <w:noWrap w:val="0"/>
            <w:vAlign w:val="center"/>
          </w:tcPr>
          <w:p w14:paraId="23DE94CF">
            <w:pPr>
              <w:jc w:val="center"/>
              <w:rPr>
                <w:rFonts w:hint="default" w:ascii="Times New Roman" w:hAnsi="Times New Roman" w:eastAsia="仿宋" w:cs="Times New Roman"/>
                <w:sz w:val="24"/>
                <w:szCs w:val="24"/>
                <w:vertAlign w:val="baseline"/>
                <w:lang w:val="en-US" w:eastAsia="zh-CN"/>
              </w:rPr>
            </w:pPr>
          </w:p>
        </w:tc>
        <w:tc>
          <w:tcPr>
            <w:tcW w:w="4923" w:type="dxa"/>
            <w:noWrap w:val="0"/>
            <w:vAlign w:val="center"/>
          </w:tcPr>
          <w:p w14:paraId="77098A86">
            <w:pPr>
              <w:jc w:val="center"/>
              <w:rPr>
                <w:rFonts w:hint="default" w:ascii="Times New Roman" w:hAnsi="Times New Roman" w:eastAsia="仿宋" w:cs="Times New Roman"/>
                <w:sz w:val="24"/>
                <w:szCs w:val="24"/>
                <w:vertAlign w:val="baseline"/>
                <w:lang w:val="en-US" w:eastAsia="zh-CN"/>
              </w:rPr>
            </w:pPr>
          </w:p>
        </w:tc>
        <w:tc>
          <w:tcPr>
            <w:tcW w:w="2113" w:type="dxa"/>
            <w:noWrap w:val="0"/>
            <w:vAlign w:val="center"/>
          </w:tcPr>
          <w:p w14:paraId="197DF64C">
            <w:pPr>
              <w:jc w:val="center"/>
              <w:rPr>
                <w:rFonts w:hint="default" w:ascii="Times New Roman" w:hAnsi="Times New Roman" w:eastAsia="仿宋" w:cs="Times New Roman"/>
                <w:sz w:val="24"/>
                <w:szCs w:val="24"/>
                <w:vertAlign w:val="baseline"/>
                <w:lang w:val="en-US" w:eastAsia="zh-CN"/>
              </w:rPr>
            </w:pPr>
          </w:p>
        </w:tc>
        <w:tc>
          <w:tcPr>
            <w:tcW w:w="1568" w:type="dxa"/>
            <w:noWrap w:val="0"/>
            <w:vAlign w:val="center"/>
          </w:tcPr>
          <w:p w14:paraId="5066DC81">
            <w:pPr>
              <w:jc w:val="center"/>
              <w:rPr>
                <w:rFonts w:hint="default" w:ascii="Times New Roman" w:hAnsi="Times New Roman" w:eastAsia="仿宋" w:cs="Times New Roman"/>
                <w:sz w:val="24"/>
                <w:szCs w:val="24"/>
                <w:vertAlign w:val="baseline"/>
                <w:lang w:val="en-US" w:eastAsia="zh-CN"/>
              </w:rPr>
            </w:pPr>
          </w:p>
        </w:tc>
      </w:tr>
      <w:tr w14:paraId="58F0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5" w:type="dxa"/>
            <w:noWrap w:val="0"/>
            <w:vAlign w:val="center"/>
          </w:tcPr>
          <w:p w14:paraId="747AEEAB">
            <w:pPr>
              <w:jc w:val="center"/>
              <w:rPr>
                <w:rFonts w:hint="default" w:ascii="Times New Roman" w:hAnsi="Times New Roman" w:eastAsia="仿宋" w:cs="Times New Roman"/>
                <w:sz w:val="24"/>
                <w:szCs w:val="24"/>
                <w:vertAlign w:val="baseline"/>
                <w:lang w:val="en-US" w:eastAsia="zh-CN"/>
              </w:rPr>
            </w:pPr>
          </w:p>
        </w:tc>
        <w:tc>
          <w:tcPr>
            <w:tcW w:w="1860" w:type="dxa"/>
            <w:noWrap w:val="0"/>
            <w:vAlign w:val="center"/>
          </w:tcPr>
          <w:p w14:paraId="5BF5FBE2">
            <w:pPr>
              <w:jc w:val="center"/>
              <w:rPr>
                <w:rFonts w:hint="default" w:ascii="Times New Roman" w:hAnsi="Times New Roman" w:eastAsia="仿宋" w:cs="Times New Roman"/>
                <w:sz w:val="24"/>
                <w:szCs w:val="24"/>
                <w:vertAlign w:val="baseline"/>
                <w:lang w:val="en-US" w:eastAsia="zh-CN"/>
              </w:rPr>
            </w:pPr>
          </w:p>
        </w:tc>
        <w:tc>
          <w:tcPr>
            <w:tcW w:w="3137" w:type="dxa"/>
            <w:noWrap w:val="0"/>
            <w:vAlign w:val="center"/>
          </w:tcPr>
          <w:p w14:paraId="3ED116CF">
            <w:pPr>
              <w:jc w:val="center"/>
              <w:rPr>
                <w:rFonts w:hint="default" w:ascii="Times New Roman" w:hAnsi="Times New Roman" w:eastAsia="仿宋" w:cs="Times New Roman"/>
                <w:sz w:val="24"/>
                <w:szCs w:val="24"/>
                <w:vertAlign w:val="baseline"/>
                <w:lang w:val="en-US" w:eastAsia="zh-CN"/>
              </w:rPr>
            </w:pPr>
          </w:p>
        </w:tc>
        <w:tc>
          <w:tcPr>
            <w:tcW w:w="4923" w:type="dxa"/>
            <w:noWrap w:val="0"/>
            <w:vAlign w:val="center"/>
          </w:tcPr>
          <w:p w14:paraId="115F4270">
            <w:pPr>
              <w:jc w:val="center"/>
              <w:rPr>
                <w:rFonts w:hint="default" w:ascii="Times New Roman" w:hAnsi="Times New Roman" w:eastAsia="仿宋" w:cs="Times New Roman"/>
                <w:sz w:val="24"/>
                <w:szCs w:val="24"/>
                <w:vertAlign w:val="baseline"/>
                <w:lang w:val="en-US" w:eastAsia="zh-CN"/>
              </w:rPr>
            </w:pPr>
          </w:p>
        </w:tc>
        <w:tc>
          <w:tcPr>
            <w:tcW w:w="2113" w:type="dxa"/>
            <w:noWrap w:val="0"/>
            <w:vAlign w:val="center"/>
          </w:tcPr>
          <w:p w14:paraId="61781ED3">
            <w:pPr>
              <w:jc w:val="center"/>
              <w:rPr>
                <w:rFonts w:hint="default" w:ascii="Times New Roman" w:hAnsi="Times New Roman" w:eastAsia="仿宋" w:cs="Times New Roman"/>
                <w:sz w:val="24"/>
                <w:szCs w:val="24"/>
                <w:vertAlign w:val="baseline"/>
                <w:lang w:val="en-US" w:eastAsia="zh-CN"/>
              </w:rPr>
            </w:pPr>
          </w:p>
        </w:tc>
        <w:tc>
          <w:tcPr>
            <w:tcW w:w="1568" w:type="dxa"/>
            <w:noWrap w:val="0"/>
            <w:vAlign w:val="center"/>
          </w:tcPr>
          <w:p w14:paraId="6087BCB2">
            <w:pPr>
              <w:jc w:val="center"/>
              <w:rPr>
                <w:rFonts w:hint="default" w:ascii="Times New Roman" w:hAnsi="Times New Roman" w:eastAsia="仿宋" w:cs="Times New Roman"/>
                <w:sz w:val="24"/>
                <w:szCs w:val="24"/>
                <w:vertAlign w:val="baseline"/>
                <w:lang w:val="en-US" w:eastAsia="zh-CN"/>
              </w:rPr>
            </w:pPr>
          </w:p>
        </w:tc>
      </w:tr>
      <w:tr w14:paraId="1DE2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85" w:type="dxa"/>
            <w:noWrap w:val="0"/>
            <w:vAlign w:val="center"/>
          </w:tcPr>
          <w:p w14:paraId="3C6FC27B">
            <w:pPr>
              <w:jc w:val="center"/>
              <w:rPr>
                <w:rFonts w:hint="default" w:ascii="Times New Roman" w:hAnsi="Times New Roman" w:eastAsia="仿宋" w:cs="Times New Roman"/>
                <w:sz w:val="24"/>
                <w:szCs w:val="24"/>
                <w:vertAlign w:val="baseline"/>
                <w:lang w:val="en-US" w:eastAsia="zh-CN"/>
              </w:rPr>
            </w:pPr>
          </w:p>
        </w:tc>
        <w:tc>
          <w:tcPr>
            <w:tcW w:w="1860" w:type="dxa"/>
            <w:noWrap w:val="0"/>
            <w:vAlign w:val="center"/>
          </w:tcPr>
          <w:p w14:paraId="765F51E9">
            <w:pPr>
              <w:jc w:val="center"/>
              <w:rPr>
                <w:rFonts w:hint="default" w:ascii="Times New Roman" w:hAnsi="Times New Roman" w:eastAsia="仿宋" w:cs="Times New Roman"/>
                <w:sz w:val="24"/>
                <w:szCs w:val="24"/>
                <w:vertAlign w:val="baseline"/>
                <w:lang w:val="en-US" w:eastAsia="zh-CN"/>
              </w:rPr>
            </w:pPr>
          </w:p>
        </w:tc>
        <w:tc>
          <w:tcPr>
            <w:tcW w:w="3137" w:type="dxa"/>
            <w:noWrap w:val="0"/>
            <w:vAlign w:val="center"/>
          </w:tcPr>
          <w:p w14:paraId="44C528CE">
            <w:pPr>
              <w:jc w:val="center"/>
              <w:rPr>
                <w:rFonts w:hint="default" w:ascii="Times New Roman" w:hAnsi="Times New Roman" w:eastAsia="仿宋" w:cs="Times New Roman"/>
                <w:sz w:val="24"/>
                <w:szCs w:val="24"/>
                <w:vertAlign w:val="baseline"/>
                <w:lang w:val="en-US" w:eastAsia="zh-CN"/>
              </w:rPr>
            </w:pPr>
          </w:p>
        </w:tc>
        <w:tc>
          <w:tcPr>
            <w:tcW w:w="4923" w:type="dxa"/>
            <w:noWrap w:val="0"/>
            <w:vAlign w:val="center"/>
          </w:tcPr>
          <w:p w14:paraId="00210835">
            <w:pPr>
              <w:jc w:val="center"/>
              <w:rPr>
                <w:rFonts w:hint="default" w:ascii="Times New Roman" w:hAnsi="Times New Roman" w:eastAsia="仿宋" w:cs="Times New Roman"/>
                <w:sz w:val="24"/>
                <w:szCs w:val="24"/>
                <w:vertAlign w:val="baseline"/>
                <w:lang w:val="en-US" w:eastAsia="zh-CN"/>
              </w:rPr>
            </w:pPr>
          </w:p>
        </w:tc>
        <w:tc>
          <w:tcPr>
            <w:tcW w:w="2113" w:type="dxa"/>
            <w:noWrap w:val="0"/>
            <w:vAlign w:val="center"/>
          </w:tcPr>
          <w:p w14:paraId="7E026331">
            <w:pPr>
              <w:jc w:val="center"/>
              <w:rPr>
                <w:rFonts w:hint="default" w:ascii="Times New Roman" w:hAnsi="Times New Roman" w:eastAsia="仿宋" w:cs="Times New Roman"/>
                <w:sz w:val="24"/>
                <w:szCs w:val="24"/>
                <w:vertAlign w:val="baseline"/>
                <w:lang w:val="en-US" w:eastAsia="zh-CN"/>
              </w:rPr>
            </w:pPr>
          </w:p>
        </w:tc>
        <w:tc>
          <w:tcPr>
            <w:tcW w:w="1568" w:type="dxa"/>
            <w:noWrap w:val="0"/>
            <w:vAlign w:val="center"/>
          </w:tcPr>
          <w:p w14:paraId="58C96FC2">
            <w:pPr>
              <w:jc w:val="center"/>
              <w:rPr>
                <w:rFonts w:hint="default" w:ascii="Times New Roman" w:hAnsi="Times New Roman" w:eastAsia="仿宋" w:cs="Times New Roman"/>
                <w:sz w:val="24"/>
                <w:szCs w:val="24"/>
                <w:vertAlign w:val="baseline"/>
                <w:lang w:val="en-US" w:eastAsia="zh-CN"/>
              </w:rPr>
            </w:pPr>
          </w:p>
        </w:tc>
      </w:tr>
      <w:tr w14:paraId="1C8D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85" w:type="dxa"/>
            <w:noWrap w:val="0"/>
            <w:vAlign w:val="center"/>
          </w:tcPr>
          <w:p w14:paraId="42CFB856">
            <w:pPr>
              <w:jc w:val="center"/>
              <w:rPr>
                <w:rFonts w:hint="default" w:ascii="Times New Roman" w:hAnsi="Times New Roman" w:eastAsia="仿宋" w:cs="Times New Roman"/>
                <w:sz w:val="24"/>
                <w:szCs w:val="24"/>
                <w:vertAlign w:val="baseline"/>
                <w:lang w:val="en-US" w:eastAsia="zh-CN"/>
              </w:rPr>
            </w:pPr>
          </w:p>
        </w:tc>
        <w:tc>
          <w:tcPr>
            <w:tcW w:w="1860" w:type="dxa"/>
            <w:noWrap w:val="0"/>
            <w:vAlign w:val="center"/>
          </w:tcPr>
          <w:p w14:paraId="5479CEA5">
            <w:pPr>
              <w:jc w:val="center"/>
              <w:rPr>
                <w:rFonts w:hint="default" w:ascii="Times New Roman" w:hAnsi="Times New Roman" w:eastAsia="仿宋" w:cs="Times New Roman"/>
                <w:sz w:val="24"/>
                <w:szCs w:val="24"/>
                <w:vertAlign w:val="baseline"/>
                <w:lang w:val="en-US" w:eastAsia="zh-CN"/>
              </w:rPr>
            </w:pPr>
          </w:p>
        </w:tc>
        <w:tc>
          <w:tcPr>
            <w:tcW w:w="3137" w:type="dxa"/>
            <w:noWrap w:val="0"/>
            <w:vAlign w:val="center"/>
          </w:tcPr>
          <w:p w14:paraId="0350C443">
            <w:pPr>
              <w:jc w:val="center"/>
              <w:rPr>
                <w:rFonts w:hint="default" w:ascii="Times New Roman" w:hAnsi="Times New Roman" w:eastAsia="仿宋" w:cs="Times New Roman"/>
                <w:sz w:val="24"/>
                <w:szCs w:val="24"/>
                <w:vertAlign w:val="baseline"/>
                <w:lang w:val="en-US" w:eastAsia="zh-CN"/>
              </w:rPr>
            </w:pPr>
          </w:p>
        </w:tc>
        <w:tc>
          <w:tcPr>
            <w:tcW w:w="4923" w:type="dxa"/>
            <w:noWrap w:val="0"/>
            <w:vAlign w:val="center"/>
          </w:tcPr>
          <w:p w14:paraId="0F3758C3">
            <w:pPr>
              <w:jc w:val="center"/>
              <w:rPr>
                <w:rFonts w:hint="default" w:ascii="Times New Roman" w:hAnsi="Times New Roman" w:eastAsia="仿宋" w:cs="Times New Roman"/>
                <w:sz w:val="24"/>
                <w:szCs w:val="24"/>
                <w:vertAlign w:val="baseline"/>
                <w:lang w:val="en-US" w:eastAsia="zh-CN"/>
              </w:rPr>
            </w:pPr>
          </w:p>
        </w:tc>
        <w:tc>
          <w:tcPr>
            <w:tcW w:w="2113" w:type="dxa"/>
            <w:noWrap w:val="0"/>
            <w:vAlign w:val="center"/>
          </w:tcPr>
          <w:p w14:paraId="5740FD7C">
            <w:pPr>
              <w:jc w:val="center"/>
              <w:rPr>
                <w:rFonts w:hint="default" w:ascii="Times New Roman" w:hAnsi="Times New Roman" w:eastAsia="仿宋" w:cs="Times New Roman"/>
                <w:sz w:val="24"/>
                <w:szCs w:val="24"/>
                <w:vertAlign w:val="baseline"/>
                <w:lang w:val="en-US" w:eastAsia="zh-CN"/>
              </w:rPr>
            </w:pPr>
          </w:p>
        </w:tc>
        <w:tc>
          <w:tcPr>
            <w:tcW w:w="1568" w:type="dxa"/>
            <w:noWrap w:val="0"/>
            <w:vAlign w:val="center"/>
          </w:tcPr>
          <w:p w14:paraId="0D23374D">
            <w:pPr>
              <w:jc w:val="center"/>
              <w:rPr>
                <w:rFonts w:hint="default" w:ascii="Times New Roman" w:hAnsi="Times New Roman" w:eastAsia="仿宋" w:cs="Times New Roman"/>
                <w:sz w:val="24"/>
                <w:szCs w:val="24"/>
                <w:vertAlign w:val="baseline"/>
                <w:lang w:val="en-US" w:eastAsia="zh-CN"/>
              </w:rPr>
            </w:pPr>
          </w:p>
        </w:tc>
      </w:tr>
      <w:tr w14:paraId="25E1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85" w:type="dxa"/>
            <w:noWrap w:val="0"/>
            <w:vAlign w:val="center"/>
          </w:tcPr>
          <w:p w14:paraId="25A79686">
            <w:pPr>
              <w:jc w:val="center"/>
              <w:rPr>
                <w:rFonts w:hint="default" w:ascii="Times New Roman" w:hAnsi="Times New Roman" w:eastAsia="仿宋" w:cs="Times New Roman"/>
                <w:sz w:val="24"/>
                <w:szCs w:val="24"/>
                <w:vertAlign w:val="baseline"/>
                <w:lang w:val="en-US" w:eastAsia="zh-CN"/>
              </w:rPr>
            </w:pPr>
          </w:p>
        </w:tc>
        <w:tc>
          <w:tcPr>
            <w:tcW w:w="1860" w:type="dxa"/>
            <w:noWrap w:val="0"/>
            <w:vAlign w:val="center"/>
          </w:tcPr>
          <w:p w14:paraId="70F84FD3">
            <w:pPr>
              <w:jc w:val="center"/>
              <w:rPr>
                <w:rFonts w:hint="default" w:ascii="Times New Roman" w:hAnsi="Times New Roman" w:eastAsia="仿宋" w:cs="Times New Roman"/>
                <w:sz w:val="24"/>
                <w:szCs w:val="24"/>
                <w:vertAlign w:val="baseline"/>
                <w:lang w:val="en-US" w:eastAsia="zh-CN"/>
              </w:rPr>
            </w:pPr>
          </w:p>
        </w:tc>
        <w:tc>
          <w:tcPr>
            <w:tcW w:w="3137" w:type="dxa"/>
            <w:noWrap w:val="0"/>
            <w:vAlign w:val="center"/>
          </w:tcPr>
          <w:p w14:paraId="63572CE2">
            <w:pPr>
              <w:jc w:val="center"/>
              <w:rPr>
                <w:rFonts w:hint="default" w:ascii="Times New Roman" w:hAnsi="Times New Roman" w:eastAsia="仿宋" w:cs="Times New Roman"/>
                <w:sz w:val="24"/>
                <w:szCs w:val="24"/>
                <w:vertAlign w:val="baseline"/>
                <w:lang w:val="en-US" w:eastAsia="zh-CN"/>
              </w:rPr>
            </w:pPr>
          </w:p>
        </w:tc>
        <w:tc>
          <w:tcPr>
            <w:tcW w:w="4923" w:type="dxa"/>
            <w:noWrap w:val="0"/>
            <w:vAlign w:val="center"/>
          </w:tcPr>
          <w:p w14:paraId="3723ACFE">
            <w:pPr>
              <w:jc w:val="center"/>
              <w:rPr>
                <w:rFonts w:hint="default" w:ascii="Times New Roman" w:hAnsi="Times New Roman" w:eastAsia="仿宋" w:cs="Times New Roman"/>
                <w:sz w:val="24"/>
                <w:szCs w:val="24"/>
                <w:vertAlign w:val="baseline"/>
                <w:lang w:val="en-US" w:eastAsia="zh-CN"/>
              </w:rPr>
            </w:pPr>
          </w:p>
        </w:tc>
        <w:tc>
          <w:tcPr>
            <w:tcW w:w="2113" w:type="dxa"/>
            <w:noWrap w:val="0"/>
            <w:vAlign w:val="center"/>
          </w:tcPr>
          <w:p w14:paraId="6AA56C96">
            <w:pPr>
              <w:jc w:val="center"/>
              <w:rPr>
                <w:rFonts w:hint="default" w:ascii="Times New Roman" w:hAnsi="Times New Roman" w:eastAsia="仿宋" w:cs="Times New Roman"/>
                <w:sz w:val="24"/>
                <w:szCs w:val="24"/>
                <w:vertAlign w:val="baseline"/>
                <w:lang w:val="en-US" w:eastAsia="zh-CN"/>
              </w:rPr>
            </w:pPr>
          </w:p>
        </w:tc>
        <w:tc>
          <w:tcPr>
            <w:tcW w:w="1568" w:type="dxa"/>
            <w:noWrap w:val="0"/>
            <w:vAlign w:val="center"/>
          </w:tcPr>
          <w:p w14:paraId="70E3E857">
            <w:pPr>
              <w:jc w:val="center"/>
              <w:rPr>
                <w:rFonts w:hint="default" w:ascii="Times New Roman" w:hAnsi="Times New Roman" w:eastAsia="仿宋" w:cs="Times New Roman"/>
                <w:sz w:val="24"/>
                <w:szCs w:val="24"/>
                <w:vertAlign w:val="baseline"/>
                <w:lang w:val="en-US" w:eastAsia="zh-CN"/>
              </w:rPr>
            </w:pPr>
          </w:p>
        </w:tc>
      </w:tr>
    </w:tbl>
    <w:p w14:paraId="0A0F674B">
      <w:pPr>
        <w:keepNext w:val="0"/>
        <w:keepLines w:val="0"/>
        <w:pageBreakBefore w:val="0"/>
        <w:widowControl/>
        <w:numPr>
          <w:ilvl w:val="0"/>
          <w:numId w:val="1"/>
        </w:numPr>
        <w:kinsoku/>
        <w:wordWrap/>
        <w:overflowPunct/>
        <w:topLinePunct w:val="0"/>
        <w:autoSpaceDE/>
        <w:autoSpaceDN/>
        <w:bidi w:val="0"/>
        <w:adjustRightInd/>
        <w:snapToGrid/>
        <w:spacing w:line="500" w:lineRule="exact"/>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此表可拓展。</w:t>
      </w:r>
    </w:p>
    <w:p w14:paraId="14687035">
      <w:pPr>
        <w:keepNext w:val="0"/>
        <w:keepLines w:val="0"/>
        <w:pageBreakBefore w:val="0"/>
        <w:widowControl/>
        <w:numPr>
          <w:ilvl w:val="0"/>
          <w:numId w:val="1"/>
        </w:numPr>
        <w:kinsoku/>
        <w:wordWrap/>
        <w:overflowPunct/>
        <w:topLinePunct w:val="0"/>
        <w:autoSpaceDE/>
        <w:autoSpaceDN/>
        <w:bidi w:val="0"/>
        <w:adjustRightInd/>
        <w:snapToGrid/>
        <w:spacing w:line="500" w:lineRule="exact"/>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请将电子版与盖章扫描版报名表、企业为其缴纳报名当月或前一个月的社保证明材料一起发至邮箱：275316919@qq.com</w:t>
      </w:r>
      <w:r>
        <w:rPr>
          <w:rFonts w:hint="eastAsia" w:ascii="Times New Roman" w:hAnsi="Times New Roman" w:eastAsia="仿宋" w:cs="Times New Roman"/>
          <w:sz w:val="28"/>
          <w:szCs w:val="28"/>
          <w:lang w:val="en-US" w:eastAsia="zh-CN"/>
        </w:rPr>
        <w:t>，联系人：王琼，18324909321。</w:t>
      </w:r>
      <w:r>
        <w:rPr>
          <w:rFonts w:hint="eastAsia" w:ascii="Times New Roman" w:hAnsi="Times New Roman" w:eastAsia="仿宋" w:cs="Times New Roman"/>
          <w:sz w:val="28"/>
          <w:szCs w:val="28"/>
          <w:u w:val="single"/>
          <w:lang w:val="en-US" w:eastAsia="zh-CN"/>
        </w:rPr>
        <w:t>（</w:t>
      </w:r>
      <w:r>
        <w:rPr>
          <w:rFonts w:hint="default" w:ascii="Times New Roman" w:hAnsi="Times New Roman" w:eastAsia="仿宋" w:cs="Times New Roman"/>
          <w:sz w:val="28"/>
          <w:szCs w:val="28"/>
          <w:u w:val="single"/>
          <w:lang w:val="en-US" w:eastAsia="zh-CN"/>
        </w:rPr>
        <w:t>已参加预报名的选手，无需重复报名</w:t>
      </w:r>
      <w:r>
        <w:rPr>
          <w:rFonts w:hint="eastAsia" w:ascii="Times New Roman" w:hAnsi="Times New Roman" w:eastAsia="仿宋" w:cs="Times New Roman"/>
          <w:sz w:val="28"/>
          <w:szCs w:val="28"/>
          <w:u w:val="single"/>
          <w:lang w:val="en-US" w:eastAsia="zh-CN"/>
        </w:rPr>
        <w:t>）</w:t>
      </w:r>
    </w:p>
    <w:p w14:paraId="7551B9EB">
      <w:pPr>
        <w:keepNext w:val="0"/>
        <w:keepLines w:val="0"/>
        <w:pageBreakBefore w:val="0"/>
        <w:widowControl/>
        <w:kinsoku/>
        <w:wordWrap/>
        <w:overflowPunct/>
        <w:topLinePunct w:val="0"/>
        <w:autoSpaceDE/>
        <w:autoSpaceDN/>
        <w:bidi w:val="0"/>
        <w:adjustRightInd/>
        <w:snapToGrid/>
        <w:spacing w:line="500" w:lineRule="exact"/>
        <w:jc w:val="left"/>
        <w:textAlignment w:val="auto"/>
      </w:pPr>
      <w:r>
        <w:rPr>
          <w:rFonts w:hint="default" w:ascii="Times New Roman" w:hAnsi="Times New Roman" w:eastAsia="仿宋" w:cs="Times New Roman"/>
          <w:sz w:val="28"/>
          <w:szCs w:val="28"/>
          <w:lang w:val="en-US" w:eastAsia="zh-CN"/>
        </w:rPr>
        <w:t>3、报名截止时间为</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lang w:val="en-US" w:eastAsia="zh-CN"/>
        </w:rPr>
        <w:t>月</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lang w:val="en-US" w:eastAsia="zh-CN"/>
        </w:rPr>
        <w:t>0日</w:t>
      </w:r>
      <w:r>
        <w:rPr>
          <w:rFonts w:hint="eastAsia" w:ascii="Times New Roman" w:hAnsi="Times New Roman" w:eastAsia="仿宋" w:cs="Times New Roman"/>
          <w:sz w:val="28"/>
          <w:szCs w:val="28"/>
          <w:lang w:val="en-US" w:eastAsia="zh-CN"/>
        </w:rPr>
        <w:t>。</w:t>
      </w:r>
      <w:bookmarkStart w:id="0" w:name="_GoBack"/>
      <w:bookmarkEnd w:id="0"/>
    </w:p>
    <w:sectPr>
      <w:headerReference r:id="rId4" w:type="default"/>
      <w:footerReference r:id="rId5" w:type="default"/>
      <w:pgSz w:w="16838" w:h="11906" w:orient="landscape"/>
      <w:pgMar w:top="1417" w:right="1361"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CE49A83-0A5E-415C-9766-058743DF94C1}"/>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2" w:fontKey="{A5B17E39-EA2B-45B6-B91C-D8C31334731F}"/>
  </w:font>
  <w:font w:name="国标黑体">
    <w:altName w:val="黑体"/>
    <w:panose1 w:val="02000500000000000000"/>
    <w:charset w:val="86"/>
    <w:family w:val="auto"/>
    <w:pitch w:val="default"/>
    <w:sig w:usb0="00000000" w:usb1="00000000" w:usb2="00000000" w:usb3="00000000" w:csb0="00040000" w:csb1="00000000"/>
    <w:embedRegular r:id="rId3" w:fontKey="{B5E78591-8B08-4195-A1A6-683EB244AE39}"/>
  </w:font>
  <w:font w:name="国标楷体">
    <w:altName w:val="宋体"/>
    <w:panose1 w:val="02000500000000000000"/>
    <w:charset w:val="86"/>
    <w:family w:val="auto"/>
    <w:pitch w:val="default"/>
    <w:sig w:usb0="00000000" w:usb1="00000000" w:usb2="00000000" w:usb3="00000000" w:csb0="00060007" w:csb1="00000000"/>
    <w:embedRegular r:id="rId4" w:fontKey="{ABB9E381-1652-48FB-8D58-7D3602E94B0A}"/>
  </w:font>
  <w:font w:name="方正仿宋_GB2312">
    <w:panose1 w:val="02000000000000000000"/>
    <w:charset w:val="86"/>
    <w:family w:val="auto"/>
    <w:pitch w:val="default"/>
    <w:sig w:usb0="A00002BF" w:usb1="184F6CFA" w:usb2="00000012" w:usb3="00000000" w:csb0="00040001" w:csb1="00000000"/>
    <w:embedRegular r:id="rId5" w:fontKey="{1847586E-B8FA-48A3-86E2-9B9B3AD96FA0}"/>
  </w:font>
  <w:font w:name="仿宋">
    <w:panose1 w:val="02010609060101010101"/>
    <w:charset w:val="86"/>
    <w:family w:val="auto"/>
    <w:pitch w:val="default"/>
    <w:sig w:usb0="800002BF" w:usb1="38CF7CFA" w:usb2="00000016" w:usb3="00000000" w:csb0="00040001" w:csb1="00000000"/>
    <w:embedRegular r:id="rId6" w:fontKey="{E84C7A86-4414-4F15-A633-F5A8818F8F21}"/>
  </w:font>
  <w:font w:name="国标仿宋">
    <w:altName w:val="仿宋"/>
    <w:panose1 w:val="02000500000000000000"/>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A61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B07F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FB07F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F25B">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DCE4">
    <w:pPr>
      <w:pStyle w:val="7"/>
      <w:pBdr>
        <w:bottom w:val="none" w:color="auto" w:sz="0" w:space="1"/>
      </w:pBdr>
      <w:jc w:val="left"/>
      <w:rPr>
        <w:color w:val="585858"/>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AE74B"/>
    <w:multiLevelType w:val="singleLevel"/>
    <w:tmpl w:val="D68AE74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60D35"/>
    <w:rsid w:val="01EC0DFA"/>
    <w:rsid w:val="0A670558"/>
    <w:rsid w:val="1EF7C9CF"/>
    <w:rsid w:val="22794E74"/>
    <w:rsid w:val="44260D35"/>
    <w:rsid w:val="4B5F7E15"/>
    <w:rsid w:val="65AA2CA0"/>
    <w:rsid w:val="77FFE0F9"/>
    <w:rsid w:val="7BF1A173"/>
    <w:rsid w:val="AE5DCB20"/>
    <w:rsid w:val="BE5A98C8"/>
    <w:rsid w:val="DEECFF65"/>
    <w:rsid w:val="DFFFD27A"/>
    <w:rsid w:val="EFEE5C26"/>
    <w:rsid w:val="F9FB4712"/>
    <w:rsid w:val="FAF760B6"/>
    <w:rsid w:val="FB46E6C2"/>
    <w:rsid w:val="FD9A0505"/>
    <w:rsid w:val="FFF3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semiHidden/>
    <w:unhideWhenUsed/>
    <w:qFormat/>
    <w:uiPriority w:val="99"/>
    <w:pPr>
      <w:spacing w:after="120" w:afterLines="0" w:afterAutospacing="0"/>
      <w:ind w:left="420" w:leftChars="200"/>
    </w:pPr>
  </w:style>
  <w:style w:type="paragraph" w:styleId="5">
    <w:name w:val="Body Text Indent 2"/>
    <w:basedOn w:val="1"/>
    <w:next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semiHidden/>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5</Pages>
  <Words>1796</Words>
  <Characters>1912</Characters>
  <Lines>0</Lines>
  <Paragraphs>0</Paragraphs>
  <TotalTime>0</TotalTime>
  <ScaleCrop>false</ScaleCrop>
  <LinksUpToDate>false</LinksUpToDate>
  <CharactersWithSpaces>1988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2025-07-30T06:52:00Z</dcterms:created>
  <dc:creator>*^_^*琼</dc:creator>
  <cp:lastModifiedBy>*^_^*琼</cp:lastModifiedBy>
  <dcterms:modified xsi:type="dcterms:W3CDTF">2025-07-30T07:33:12Z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52F9A48B2B8B449E90EF65C8DEE21D77_11</vt:lpwstr>
  </property>
  <property fmtid="{D5CDD505-2E9C-101B-9397-08002B2CF9AE}" pid="4" name="KSOTemplateDocerSaveRecord">
    <vt:lpwstr>eyJoZGlkIjoiYTRlNTc2ODVjMmZiNjE0NDdjN2FiY2VmNWI3YjIzZTYiLCJ1c2VySWQiOiIyOTU4MTYwMzkifQ==</vt:lpwstr>
  </property>
</Properties>
</file>